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A4E" w:rsidRPr="001B5791" w:rsidRDefault="00631A4E" w:rsidP="005C0E0F">
      <w:pPr>
        <w:rPr>
          <w:sz w:val="28"/>
          <w:szCs w:val="28"/>
          <w:highlight w:val="yellow"/>
        </w:rPr>
      </w:pPr>
    </w:p>
    <w:p w:rsidR="00155455" w:rsidRPr="00372AFA" w:rsidRDefault="00155455" w:rsidP="0015545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455" w:rsidRPr="00372AFA" w:rsidRDefault="00155455" w:rsidP="00155455">
      <w:pPr>
        <w:spacing w:after="120"/>
        <w:jc w:val="center"/>
        <w:outlineLvl w:val="0"/>
        <w:rPr>
          <w:sz w:val="28"/>
          <w:szCs w:val="28"/>
        </w:rPr>
      </w:pPr>
      <w:r w:rsidRPr="00023BE8">
        <w:rPr>
          <w:color w:val="000000"/>
          <w:szCs w:val="24"/>
        </w:rPr>
        <w:t>МИНИСТЕРСТВО НАУКИ И ВЫСШЕГО ОБРАЗОВАНИЯ РОССИЙСКОЙ ФЕДЕРАЦИИ</w:t>
      </w:r>
    </w:p>
    <w:p w:rsidR="00155455" w:rsidRDefault="00155455" w:rsidP="00155455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ФЕДЕРАЛЬНОЕ ГОСУДАРСТВЕННОЕ БЮДЖЕТНОЕ</w:t>
      </w:r>
    </w:p>
    <w:p w:rsidR="00155455" w:rsidRPr="00372AFA" w:rsidRDefault="00155455" w:rsidP="00155455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ОБРАЗОВАТЕЛЬНОЕ УЧРЕЖДЕНИЕ ВЫСШЕГО ОБРАЗОВАНИЯ</w:t>
      </w:r>
      <w:r w:rsidRPr="00372AFA">
        <w:rPr>
          <w:bCs/>
          <w:sz w:val="28"/>
          <w:szCs w:val="28"/>
        </w:rPr>
        <w:t xml:space="preserve"> «</w:t>
      </w:r>
      <w:r w:rsidRPr="00372AFA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155455" w:rsidRPr="00372AFA" w:rsidRDefault="00155455" w:rsidP="00155455">
      <w:pPr>
        <w:spacing w:after="120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(ДГТУ)</w:t>
      </w:r>
    </w:p>
    <w:p w:rsidR="00D21940" w:rsidRDefault="00D21940" w:rsidP="00D21940">
      <w:pPr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УТВЕРЖДАЮ</w:t>
      </w:r>
    </w:p>
    <w:p w:rsidR="00D21940" w:rsidRPr="003C7ED1" w:rsidRDefault="00D21940" w:rsidP="00D21940">
      <w:pPr>
        <w:jc w:val="right"/>
        <w:rPr>
          <w:bCs/>
          <w:color w:val="000000"/>
          <w:sz w:val="28"/>
          <w:szCs w:val="28"/>
        </w:rPr>
      </w:pPr>
      <w:r w:rsidRPr="003C7ED1">
        <w:rPr>
          <w:bCs/>
          <w:color w:val="000000"/>
          <w:sz w:val="28"/>
          <w:szCs w:val="28"/>
        </w:rPr>
        <w:t>Проректор по учебной работе и подготовке</w:t>
      </w:r>
    </w:p>
    <w:p w:rsidR="00D21940" w:rsidRPr="003C7ED1" w:rsidRDefault="00D21940" w:rsidP="00D21940">
      <w:pPr>
        <w:jc w:val="right"/>
        <w:rPr>
          <w:bCs/>
          <w:color w:val="000000"/>
          <w:sz w:val="28"/>
          <w:szCs w:val="28"/>
        </w:rPr>
      </w:pPr>
      <w:r w:rsidRPr="003C7ED1">
        <w:rPr>
          <w:bCs/>
          <w:color w:val="000000"/>
          <w:sz w:val="28"/>
          <w:szCs w:val="28"/>
        </w:rPr>
        <w:t>кадров высшей квалификации</w:t>
      </w:r>
    </w:p>
    <w:p w:rsidR="00D21940" w:rsidRPr="003C7ED1" w:rsidRDefault="00D21940" w:rsidP="00D21940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___________________</w:t>
      </w:r>
      <w:r w:rsidRPr="003C7ED1">
        <w:rPr>
          <w:bCs/>
          <w:color w:val="000000"/>
          <w:sz w:val="28"/>
          <w:szCs w:val="28"/>
        </w:rPr>
        <w:t xml:space="preserve"> </w:t>
      </w:r>
      <w:r w:rsidRPr="00C0000F">
        <w:rPr>
          <w:bCs/>
          <w:color w:val="000000"/>
          <w:sz w:val="28"/>
          <w:szCs w:val="28"/>
          <w:u w:val="single"/>
        </w:rPr>
        <w:t>А.Н. Бескопыльный</w:t>
      </w:r>
    </w:p>
    <w:p w:rsidR="00D21940" w:rsidRDefault="00D21940" w:rsidP="00D21940">
      <w:pPr>
        <w:jc w:val="right"/>
        <w:rPr>
          <w:bCs/>
          <w:color w:val="000000"/>
        </w:rPr>
      </w:pPr>
      <w:r w:rsidRPr="003C7ED1">
        <w:rPr>
          <w:bCs/>
          <w:color w:val="000000"/>
        </w:rPr>
        <w:t>инициалы, фамилия</w:t>
      </w:r>
    </w:p>
    <w:p w:rsidR="00D21940" w:rsidRDefault="00D21940" w:rsidP="00D21940">
      <w:pPr>
        <w:jc w:val="right"/>
        <w:rPr>
          <w:b/>
          <w:color w:val="000000"/>
          <w:sz w:val="24"/>
          <w:szCs w:val="24"/>
        </w:rPr>
      </w:pPr>
      <w:r w:rsidRPr="00961E8D">
        <w:rPr>
          <w:sz w:val="28"/>
          <w:szCs w:val="28"/>
        </w:rPr>
        <w:t>«</w:t>
      </w:r>
      <w:r>
        <w:rPr>
          <w:sz w:val="28"/>
          <w:szCs w:val="28"/>
        </w:rPr>
        <w:t>14</w:t>
      </w:r>
      <w:r w:rsidRPr="00961E8D">
        <w:rPr>
          <w:sz w:val="28"/>
          <w:szCs w:val="28"/>
        </w:rPr>
        <w:t xml:space="preserve">» </w:t>
      </w:r>
      <w:r>
        <w:rPr>
          <w:sz w:val="28"/>
          <w:szCs w:val="28"/>
        </w:rPr>
        <w:t>октября</w:t>
      </w:r>
      <w:r w:rsidRPr="00961E8D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961E8D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p w:rsidR="00D21940" w:rsidRDefault="00D21940" w:rsidP="00D21940">
      <w:pPr>
        <w:jc w:val="center"/>
        <w:rPr>
          <w:b/>
          <w:color w:val="000000"/>
          <w:sz w:val="24"/>
          <w:szCs w:val="24"/>
        </w:rPr>
      </w:pPr>
    </w:p>
    <w:p w:rsidR="00D21940" w:rsidRDefault="00D21940" w:rsidP="00D21940">
      <w:pPr>
        <w:jc w:val="center"/>
        <w:rPr>
          <w:b/>
          <w:color w:val="000000"/>
          <w:sz w:val="24"/>
          <w:szCs w:val="24"/>
        </w:rPr>
      </w:pPr>
    </w:p>
    <w:p w:rsidR="00D21940" w:rsidRDefault="00D21940" w:rsidP="00D21940">
      <w:pPr>
        <w:jc w:val="center"/>
        <w:rPr>
          <w:b/>
          <w:color w:val="000000"/>
          <w:sz w:val="24"/>
          <w:szCs w:val="24"/>
        </w:rPr>
      </w:pPr>
    </w:p>
    <w:p w:rsidR="00D21940" w:rsidRDefault="00D21940" w:rsidP="00D21940">
      <w:pPr>
        <w:jc w:val="center"/>
        <w:rPr>
          <w:b/>
          <w:color w:val="000000"/>
          <w:sz w:val="24"/>
          <w:szCs w:val="24"/>
        </w:rPr>
      </w:pPr>
    </w:p>
    <w:p w:rsidR="00D21940" w:rsidRDefault="00D21940" w:rsidP="00D21940">
      <w:pPr>
        <w:jc w:val="center"/>
        <w:rPr>
          <w:b/>
          <w:color w:val="000000"/>
          <w:sz w:val="24"/>
          <w:szCs w:val="24"/>
        </w:rPr>
      </w:pPr>
    </w:p>
    <w:p w:rsidR="00D21940" w:rsidRDefault="00D21940" w:rsidP="00D21940">
      <w:pPr>
        <w:jc w:val="center"/>
        <w:rPr>
          <w:b/>
          <w:color w:val="000000"/>
          <w:sz w:val="24"/>
          <w:szCs w:val="24"/>
        </w:rPr>
      </w:pPr>
    </w:p>
    <w:p w:rsidR="00D21940" w:rsidRPr="00E71D01" w:rsidRDefault="00D21940" w:rsidP="00D21940">
      <w:pPr>
        <w:jc w:val="center"/>
        <w:rPr>
          <w:b/>
          <w:color w:val="000000"/>
          <w:sz w:val="28"/>
          <w:szCs w:val="28"/>
        </w:rPr>
      </w:pPr>
      <w:r w:rsidRPr="00E71D01">
        <w:rPr>
          <w:b/>
          <w:color w:val="000000"/>
          <w:sz w:val="28"/>
          <w:szCs w:val="28"/>
        </w:rPr>
        <w:t xml:space="preserve">ОЦЕНОЧНЫЕ МАТЕРИАЛЫ </w:t>
      </w:r>
    </w:p>
    <w:p w:rsidR="00D21940" w:rsidRPr="00E71D01" w:rsidRDefault="00D21940" w:rsidP="00D21940">
      <w:pPr>
        <w:jc w:val="center"/>
        <w:rPr>
          <w:b/>
          <w:color w:val="000000"/>
          <w:sz w:val="28"/>
          <w:szCs w:val="28"/>
        </w:rPr>
      </w:pPr>
      <w:r w:rsidRPr="00E71D01">
        <w:rPr>
          <w:b/>
          <w:color w:val="000000"/>
          <w:sz w:val="28"/>
          <w:szCs w:val="28"/>
        </w:rPr>
        <w:t>(ОЦЕНОЧНЫЕ СРЕДСТВА)</w:t>
      </w:r>
    </w:p>
    <w:p w:rsidR="00D21940" w:rsidRPr="00E71D01" w:rsidRDefault="00D21940" w:rsidP="00D21940">
      <w:pPr>
        <w:jc w:val="center"/>
        <w:rPr>
          <w:b/>
          <w:color w:val="000000"/>
          <w:sz w:val="28"/>
          <w:szCs w:val="28"/>
        </w:rPr>
      </w:pPr>
      <w:r w:rsidRPr="00E71D01">
        <w:rPr>
          <w:b/>
          <w:color w:val="000000"/>
          <w:sz w:val="28"/>
          <w:szCs w:val="28"/>
        </w:rPr>
        <w:t>для проведения промежуточной аттестации</w:t>
      </w:r>
    </w:p>
    <w:p w:rsidR="00D21940" w:rsidRPr="00E71D01" w:rsidRDefault="00D21940" w:rsidP="00D21940">
      <w:pPr>
        <w:jc w:val="center"/>
        <w:rPr>
          <w:color w:val="000000"/>
          <w:sz w:val="28"/>
          <w:szCs w:val="28"/>
        </w:rPr>
      </w:pPr>
      <w:r w:rsidRPr="00E71D01">
        <w:rPr>
          <w:color w:val="000000"/>
          <w:sz w:val="28"/>
          <w:szCs w:val="28"/>
        </w:rPr>
        <w:t>по дисциплине</w:t>
      </w:r>
    </w:p>
    <w:p w:rsidR="00D21940" w:rsidRPr="00D21940" w:rsidRDefault="00D21940" w:rsidP="00D21940">
      <w:pPr>
        <w:jc w:val="center"/>
        <w:rPr>
          <w:b/>
          <w:sz w:val="28"/>
          <w:szCs w:val="28"/>
        </w:rPr>
      </w:pPr>
      <w:r w:rsidRPr="00D21940">
        <w:rPr>
          <w:b/>
          <w:sz w:val="28"/>
          <w:szCs w:val="28"/>
        </w:rPr>
        <w:t>«ИНФОРМАЦИОННЫЕ СИСТЕМЫ И ТЕХНОЛОГИИ В НАУЧНЫХ ИССЛЕДОВАНИЯХ»</w:t>
      </w:r>
    </w:p>
    <w:p w:rsidR="00D21940" w:rsidRPr="00E71D01" w:rsidRDefault="00D21940" w:rsidP="00D21940">
      <w:pPr>
        <w:jc w:val="center"/>
        <w:rPr>
          <w:sz w:val="28"/>
          <w:szCs w:val="28"/>
        </w:rPr>
      </w:pPr>
      <w:r w:rsidRPr="00E71D01">
        <w:rPr>
          <w:sz w:val="28"/>
          <w:szCs w:val="28"/>
        </w:rPr>
        <w:t>для обучающихся по направлению подготовки (магистратура)</w:t>
      </w:r>
    </w:p>
    <w:p w:rsidR="00D21940" w:rsidRPr="00E71D01" w:rsidRDefault="00D21940" w:rsidP="00D21940">
      <w:pPr>
        <w:jc w:val="center"/>
        <w:rPr>
          <w:sz w:val="28"/>
          <w:szCs w:val="28"/>
        </w:rPr>
      </w:pPr>
      <w:r w:rsidRPr="00E71D01">
        <w:rPr>
          <w:sz w:val="28"/>
          <w:szCs w:val="28"/>
        </w:rPr>
        <w:t>09.04.02 Информационные системы и технологии</w:t>
      </w:r>
    </w:p>
    <w:p w:rsidR="00092952" w:rsidRDefault="00092952" w:rsidP="00092952">
      <w:pPr>
        <w:jc w:val="center"/>
        <w:rPr>
          <w:color w:val="000000" w:themeColor="text1"/>
          <w:sz w:val="24"/>
          <w:szCs w:val="24"/>
        </w:rPr>
      </w:pPr>
    </w:p>
    <w:p w:rsidR="00092952" w:rsidRPr="00A20C6D" w:rsidRDefault="00092952" w:rsidP="00092952">
      <w:pPr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</w:t>
      </w:r>
      <w:r w:rsidRPr="00A20C6D">
        <w:rPr>
          <w:color w:val="000000" w:themeColor="text1"/>
          <w:sz w:val="24"/>
          <w:szCs w:val="24"/>
        </w:rPr>
        <w:t xml:space="preserve">рограмма </w:t>
      </w:r>
      <w:r>
        <w:rPr>
          <w:color w:val="000000" w:themeColor="text1"/>
          <w:sz w:val="24"/>
          <w:szCs w:val="24"/>
        </w:rPr>
        <w:t>магистратуры «</w:t>
      </w:r>
      <w:r w:rsidRPr="004A1C38">
        <w:rPr>
          <w:color w:val="000000"/>
          <w:sz w:val="24"/>
          <w:szCs w:val="24"/>
        </w:rPr>
        <w:t>Искусственный интеллект, математическое моделирование и суперкомпьютерные технологии в разработке информационных систем</w:t>
      </w:r>
      <w:r>
        <w:rPr>
          <w:color w:val="000000" w:themeColor="text1"/>
          <w:sz w:val="24"/>
          <w:szCs w:val="24"/>
        </w:rPr>
        <w:t>»</w:t>
      </w:r>
    </w:p>
    <w:p w:rsidR="00092952" w:rsidRDefault="00092952" w:rsidP="00092952">
      <w:pPr>
        <w:jc w:val="center"/>
        <w:rPr>
          <w:sz w:val="24"/>
          <w:szCs w:val="24"/>
        </w:rPr>
      </w:pPr>
    </w:p>
    <w:p w:rsidR="00092952" w:rsidRDefault="00092952" w:rsidP="00092952">
      <w:pPr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Pr="007E0D41">
        <w:rPr>
          <w:sz w:val="24"/>
          <w:szCs w:val="24"/>
        </w:rPr>
        <w:t>22</w:t>
      </w:r>
      <w:r w:rsidRPr="003B08F0">
        <w:rPr>
          <w:sz w:val="24"/>
          <w:szCs w:val="24"/>
        </w:rPr>
        <w:t>/</w:t>
      </w:r>
      <w:r>
        <w:rPr>
          <w:sz w:val="24"/>
          <w:szCs w:val="24"/>
        </w:rPr>
        <w:t>202</w:t>
      </w:r>
      <w:r w:rsidRPr="007E0D41">
        <w:rPr>
          <w:sz w:val="24"/>
          <w:szCs w:val="24"/>
        </w:rPr>
        <w:t>3</w:t>
      </w:r>
      <w:r w:rsidRPr="003B08F0">
        <w:rPr>
          <w:sz w:val="24"/>
          <w:szCs w:val="24"/>
        </w:rPr>
        <w:t xml:space="preserve"> года набора</w:t>
      </w:r>
    </w:p>
    <w:p w:rsidR="0089326C" w:rsidRPr="00916D52" w:rsidRDefault="0089326C" w:rsidP="00092952">
      <w:pPr>
        <w:jc w:val="center"/>
        <w:rPr>
          <w:sz w:val="24"/>
          <w:szCs w:val="24"/>
        </w:rPr>
      </w:pPr>
      <w:r>
        <w:rPr>
          <w:sz w:val="24"/>
          <w:szCs w:val="24"/>
        </w:rPr>
        <w:t>(заочная форма обучения)</w:t>
      </w:r>
    </w:p>
    <w:p w:rsidR="00D21940" w:rsidRPr="00AF051A" w:rsidRDefault="00D21940" w:rsidP="00D21940">
      <w:pPr>
        <w:rPr>
          <w:sz w:val="28"/>
          <w:szCs w:val="28"/>
        </w:rPr>
      </w:pPr>
    </w:p>
    <w:p w:rsidR="00155455" w:rsidRDefault="00155455" w:rsidP="00155455">
      <w:pPr>
        <w:jc w:val="center"/>
        <w:rPr>
          <w:sz w:val="28"/>
          <w:szCs w:val="28"/>
        </w:rPr>
      </w:pPr>
    </w:p>
    <w:p w:rsidR="00155455" w:rsidRDefault="00155455" w:rsidP="00155455">
      <w:pPr>
        <w:jc w:val="center"/>
        <w:rPr>
          <w:sz w:val="28"/>
          <w:szCs w:val="28"/>
        </w:rPr>
      </w:pPr>
    </w:p>
    <w:p w:rsidR="00155455" w:rsidRDefault="00155455" w:rsidP="00155455">
      <w:pPr>
        <w:jc w:val="center"/>
        <w:rPr>
          <w:sz w:val="28"/>
          <w:szCs w:val="28"/>
        </w:rPr>
      </w:pPr>
    </w:p>
    <w:p w:rsidR="00155455" w:rsidRDefault="00155455" w:rsidP="00155455">
      <w:pPr>
        <w:jc w:val="center"/>
        <w:rPr>
          <w:sz w:val="28"/>
          <w:szCs w:val="28"/>
        </w:rPr>
      </w:pPr>
    </w:p>
    <w:p w:rsidR="00155455" w:rsidRDefault="00155455" w:rsidP="00155455">
      <w:pPr>
        <w:jc w:val="center"/>
        <w:rPr>
          <w:sz w:val="28"/>
          <w:szCs w:val="28"/>
        </w:rPr>
      </w:pPr>
    </w:p>
    <w:p w:rsidR="00155455" w:rsidRDefault="00155455" w:rsidP="00155455">
      <w:pPr>
        <w:jc w:val="center"/>
        <w:rPr>
          <w:sz w:val="28"/>
          <w:szCs w:val="28"/>
        </w:rPr>
      </w:pPr>
    </w:p>
    <w:p w:rsidR="00155455" w:rsidRDefault="00155455" w:rsidP="00155455">
      <w:pPr>
        <w:jc w:val="center"/>
        <w:rPr>
          <w:sz w:val="28"/>
          <w:szCs w:val="28"/>
        </w:rPr>
      </w:pPr>
    </w:p>
    <w:p w:rsidR="00155455" w:rsidRDefault="00155455" w:rsidP="00155455">
      <w:pPr>
        <w:jc w:val="center"/>
        <w:rPr>
          <w:sz w:val="28"/>
          <w:szCs w:val="28"/>
        </w:rPr>
      </w:pPr>
    </w:p>
    <w:p w:rsidR="00155455" w:rsidRDefault="00155455" w:rsidP="00155455">
      <w:pPr>
        <w:jc w:val="center"/>
        <w:rPr>
          <w:sz w:val="28"/>
          <w:szCs w:val="28"/>
        </w:rPr>
      </w:pPr>
    </w:p>
    <w:p w:rsidR="00155455" w:rsidRDefault="00155455" w:rsidP="00155455">
      <w:pPr>
        <w:jc w:val="center"/>
        <w:rPr>
          <w:sz w:val="28"/>
          <w:szCs w:val="28"/>
        </w:rPr>
      </w:pPr>
    </w:p>
    <w:p w:rsidR="00155455" w:rsidRDefault="00155455" w:rsidP="00155455">
      <w:pPr>
        <w:jc w:val="center"/>
        <w:rPr>
          <w:sz w:val="28"/>
          <w:szCs w:val="28"/>
        </w:rPr>
      </w:pPr>
    </w:p>
    <w:p w:rsidR="00155455" w:rsidRPr="00372AFA" w:rsidRDefault="00155455" w:rsidP="00155455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Ростов-на-Дону</w:t>
      </w:r>
    </w:p>
    <w:p w:rsidR="00155455" w:rsidRPr="00372AFA" w:rsidRDefault="00155455" w:rsidP="00155455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20</w:t>
      </w:r>
      <w:r w:rsidR="00D21940">
        <w:rPr>
          <w:sz w:val="28"/>
          <w:szCs w:val="28"/>
        </w:rPr>
        <w:t>2</w:t>
      </w:r>
      <w:r w:rsidR="00092952">
        <w:rPr>
          <w:sz w:val="28"/>
          <w:szCs w:val="28"/>
        </w:rPr>
        <w:t>1</w:t>
      </w:r>
    </w:p>
    <w:p w:rsidR="00155455" w:rsidRPr="00055AD7" w:rsidRDefault="00155455" w:rsidP="0015545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55AD7">
        <w:rPr>
          <w:b/>
          <w:sz w:val="28"/>
          <w:szCs w:val="28"/>
        </w:rPr>
        <w:lastRenderedPageBreak/>
        <w:t>Лист согласования</w:t>
      </w:r>
    </w:p>
    <w:p w:rsidR="00155455" w:rsidRPr="00055AD7" w:rsidRDefault="00155455" w:rsidP="00155455">
      <w:pPr>
        <w:pStyle w:val="a6"/>
        <w:spacing w:line="18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155455" w:rsidRPr="003F3F60" w:rsidRDefault="00155455" w:rsidP="00155455">
      <w:pPr>
        <w:spacing w:line="18" w:lineRule="atLeast"/>
        <w:jc w:val="both"/>
        <w:rPr>
          <w:sz w:val="28"/>
          <w:szCs w:val="28"/>
        </w:rPr>
      </w:pPr>
      <w:r w:rsidRPr="003F3F60">
        <w:rPr>
          <w:sz w:val="28"/>
          <w:szCs w:val="28"/>
        </w:rPr>
        <w:t>Оценочные материалы (оценочные средства) по дисциплине «</w:t>
      </w:r>
      <w:r>
        <w:rPr>
          <w:sz w:val="28"/>
          <w:szCs w:val="28"/>
        </w:rPr>
        <w:t>Информационные системы и технологии в научных исследованиях</w:t>
      </w:r>
      <w:r w:rsidRPr="003F3F60">
        <w:rPr>
          <w:sz w:val="28"/>
          <w:szCs w:val="28"/>
        </w:rPr>
        <w:t>» составлены в соответствии с требованиями</w:t>
      </w:r>
      <w:r w:rsidRPr="00341B61">
        <w:rPr>
          <w:sz w:val="28"/>
          <w:szCs w:val="28"/>
        </w:rPr>
        <w:t xml:space="preserve"> Федерального</w:t>
      </w:r>
      <w:r w:rsidRPr="00961E8D">
        <w:rPr>
          <w:sz w:val="28"/>
          <w:szCs w:val="28"/>
        </w:rPr>
        <w:t xml:space="preserve"> </w:t>
      </w:r>
      <w:r w:rsidRPr="006D725D">
        <w:rPr>
          <w:sz w:val="28"/>
          <w:szCs w:val="28"/>
        </w:rPr>
        <w:t xml:space="preserve">государственного образовательного стандарта высшего </w:t>
      </w:r>
      <w:r w:rsidRPr="00031482">
        <w:rPr>
          <w:sz w:val="28"/>
          <w:szCs w:val="28"/>
        </w:rPr>
        <w:t>образования по направлению подготовки 09.04.02</w:t>
      </w:r>
      <w:r w:rsidRPr="00031482">
        <w:rPr>
          <w:i/>
          <w:sz w:val="28"/>
          <w:szCs w:val="28"/>
        </w:rPr>
        <w:t xml:space="preserve"> </w:t>
      </w:r>
      <w:r w:rsidRPr="00031482">
        <w:rPr>
          <w:sz w:val="28"/>
          <w:szCs w:val="28"/>
        </w:rPr>
        <w:t xml:space="preserve"> </w:t>
      </w:r>
      <w:r w:rsidRPr="00C44D8C">
        <w:rPr>
          <w:sz w:val="28"/>
          <w:szCs w:val="28"/>
          <w:u w:val="single"/>
        </w:rPr>
        <w:t>Информационные системы и</w:t>
      </w:r>
      <w:r w:rsidRPr="00C44D8C">
        <w:rPr>
          <w:color w:val="000000"/>
          <w:sz w:val="28"/>
          <w:szCs w:val="28"/>
          <w:u w:val="single"/>
        </w:rPr>
        <w:t xml:space="preserve"> технологии</w:t>
      </w:r>
      <w:r w:rsidRPr="003F3F60">
        <w:rPr>
          <w:color w:val="000000"/>
          <w:sz w:val="28"/>
          <w:szCs w:val="28"/>
        </w:rPr>
        <w:t xml:space="preserve"> </w:t>
      </w:r>
    </w:p>
    <w:p w:rsidR="00155455" w:rsidRDefault="00155455" w:rsidP="00155455">
      <w:pPr>
        <w:pStyle w:val="a6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D21940" w:rsidRPr="00031482" w:rsidRDefault="00D21940" w:rsidP="00D21940">
      <w:pPr>
        <w:spacing w:line="360" w:lineRule="auto"/>
        <w:rPr>
          <w:sz w:val="28"/>
          <w:szCs w:val="28"/>
        </w:rPr>
      </w:pPr>
      <w:r w:rsidRPr="00961E8D">
        <w:rPr>
          <w:sz w:val="28"/>
          <w:szCs w:val="28"/>
        </w:rPr>
        <w:t>Рассмотрены и одобрены на заседании кафедры «</w:t>
      </w:r>
      <w:r>
        <w:rPr>
          <w:sz w:val="28"/>
          <w:szCs w:val="28"/>
        </w:rPr>
        <w:t>Математика и информатика</w:t>
      </w:r>
      <w:r w:rsidRPr="00031482">
        <w:rPr>
          <w:sz w:val="28"/>
          <w:szCs w:val="28"/>
        </w:rPr>
        <w:t xml:space="preserve">» протокол № </w:t>
      </w:r>
      <w:r>
        <w:rPr>
          <w:sz w:val="28"/>
          <w:szCs w:val="28"/>
        </w:rPr>
        <w:t>3</w:t>
      </w:r>
      <w:r w:rsidRPr="00961E8D">
        <w:rPr>
          <w:sz w:val="28"/>
          <w:szCs w:val="28"/>
        </w:rPr>
        <w:t xml:space="preserve"> от «</w:t>
      </w:r>
      <w:r>
        <w:rPr>
          <w:sz w:val="28"/>
          <w:szCs w:val="28"/>
        </w:rPr>
        <w:t>14</w:t>
      </w:r>
      <w:r w:rsidRPr="00961E8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октября </w:t>
      </w:r>
      <w:r w:rsidRPr="00961E8D">
        <w:rPr>
          <w:sz w:val="28"/>
          <w:szCs w:val="28"/>
        </w:rPr>
        <w:t>2021 г</w:t>
      </w:r>
      <w:r>
        <w:rPr>
          <w:sz w:val="28"/>
          <w:szCs w:val="28"/>
        </w:rPr>
        <w:t>.</w:t>
      </w:r>
    </w:p>
    <w:p w:rsidR="00155455" w:rsidRDefault="00155455" w:rsidP="00155455">
      <w:pPr>
        <w:jc w:val="both"/>
        <w:rPr>
          <w:sz w:val="28"/>
          <w:szCs w:val="28"/>
        </w:rPr>
      </w:pPr>
    </w:p>
    <w:p w:rsidR="00155455" w:rsidRPr="00961E8D" w:rsidRDefault="00155455" w:rsidP="00155455">
      <w:pPr>
        <w:jc w:val="both"/>
        <w:rPr>
          <w:sz w:val="28"/>
          <w:szCs w:val="28"/>
        </w:rPr>
      </w:pPr>
      <w:r w:rsidRPr="00961E8D">
        <w:rPr>
          <w:sz w:val="28"/>
          <w:szCs w:val="28"/>
        </w:rPr>
        <w:t>Разработчик оценочных материалов (оценочных средств)</w:t>
      </w:r>
    </w:p>
    <w:p w:rsidR="00155455" w:rsidRDefault="00155455" w:rsidP="00155455">
      <w:pPr>
        <w:jc w:val="both"/>
        <w:rPr>
          <w:sz w:val="28"/>
          <w:szCs w:val="28"/>
        </w:rPr>
      </w:pPr>
    </w:p>
    <w:p w:rsidR="00D21940" w:rsidRPr="00961E8D" w:rsidRDefault="0089326C" w:rsidP="00D21940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D21940">
        <w:rPr>
          <w:sz w:val="28"/>
          <w:szCs w:val="28"/>
        </w:rPr>
        <w:t xml:space="preserve">.ф.-м.н., </w:t>
      </w:r>
      <w:r>
        <w:rPr>
          <w:sz w:val="28"/>
          <w:szCs w:val="28"/>
        </w:rPr>
        <w:t>доцент каф.</w:t>
      </w:r>
      <w:r w:rsidR="00D21940">
        <w:rPr>
          <w:sz w:val="28"/>
          <w:szCs w:val="28"/>
        </w:rPr>
        <w:t xml:space="preserve"> МиИ                        </w:t>
      </w:r>
      <w:r w:rsidR="00D21940" w:rsidRPr="00961E8D">
        <w:rPr>
          <w:sz w:val="28"/>
          <w:szCs w:val="28"/>
        </w:rPr>
        <w:t xml:space="preserve">__________________ </w:t>
      </w:r>
      <w:r>
        <w:rPr>
          <w:sz w:val="28"/>
          <w:szCs w:val="28"/>
        </w:rPr>
        <w:t>Е</w:t>
      </w:r>
      <w:r w:rsidR="00D21940">
        <w:rPr>
          <w:sz w:val="28"/>
          <w:szCs w:val="28"/>
        </w:rPr>
        <w:t xml:space="preserve">. </w:t>
      </w:r>
      <w:r>
        <w:rPr>
          <w:sz w:val="28"/>
          <w:szCs w:val="28"/>
        </w:rPr>
        <w:t>Н</w:t>
      </w:r>
      <w:r w:rsidR="00D21940">
        <w:rPr>
          <w:sz w:val="28"/>
          <w:szCs w:val="28"/>
        </w:rPr>
        <w:t xml:space="preserve">. </w:t>
      </w:r>
      <w:r>
        <w:rPr>
          <w:sz w:val="28"/>
          <w:szCs w:val="28"/>
        </w:rPr>
        <w:t>Климова</w:t>
      </w:r>
    </w:p>
    <w:p w:rsidR="00D21940" w:rsidRPr="00961E8D" w:rsidRDefault="00D21940" w:rsidP="00D21940">
      <w:pPr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</w:t>
      </w:r>
      <w:r w:rsidRPr="00961E8D">
        <w:t>подпись</w:t>
      </w:r>
    </w:p>
    <w:p w:rsidR="00D21940" w:rsidRPr="00961E8D" w:rsidRDefault="00D21940" w:rsidP="00D21940">
      <w:pPr>
        <w:ind w:left="4248" w:firstLine="708"/>
        <w:jc w:val="both"/>
        <w:rPr>
          <w:sz w:val="28"/>
          <w:szCs w:val="28"/>
        </w:rPr>
      </w:pPr>
      <w:r w:rsidRPr="00961E8D">
        <w:rPr>
          <w:sz w:val="28"/>
          <w:szCs w:val="28"/>
        </w:rPr>
        <w:t>«___» ________________ 20__ г.</w:t>
      </w:r>
    </w:p>
    <w:p w:rsidR="00D21940" w:rsidRPr="00961E8D" w:rsidRDefault="00D21940" w:rsidP="00D21940">
      <w:pPr>
        <w:jc w:val="both"/>
        <w:rPr>
          <w:sz w:val="28"/>
          <w:szCs w:val="28"/>
        </w:rPr>
      </w:pPr>
    </w:p>
    <w:p w:rsidR="00D21940" w:rsidRPr="00961E8D" w:rsidRDefault="00D21940" w:rsidP="00D21940">
      <w:pPr>
        <w:jc w:val="both"/>
        <w:rPr>
          <w:sz w:val="28"/>
          <w:szCs w:val="28"/>
        </w:rPr>
      </w:pPr>
      <w:r w:rsidRPr="00961E8D">
        <w:rPr>
          <w:sz w:val="28"/>
          <w:szCs w:val="28"/>
        </w:rPr>
        <w:t>Зав</w:t>
      </w:r>
      <w:r>
        <w:rPr>
          <w:sz w:val="28"/>
          <w:szCs w:val="28"/>
        </w:rPr>
        <w:t>едующий</w:t>
      </w:r>
      <w:r w:rsidRPr="00961E8D">
        <w:rPr>
          <w:sz w:val="28"/>
          <w:szCs w:val="28"/>
        </w:rPr>
        <w:t xml:space="preserve"> кафедрой  </w:t>
      </w:r>
      <w:r>
        <w:rPr>
          <w:sz w:val="28"/>
          <w:szCs w:val="28"/>
        </w:rPr>
        <w:t xml:space="preserve">МиИ            </w:t>
      </w:r>
      <w:r w:rsidRPr="00961E8D">
        <w:rPr>
          <w:sz w:val="28"/>
          <w:szCs w:val="28"/>
        </w:rPr>
        <w:t xml:space="preserve">        __________________ </w:t>
      </w:r>
      <w:r>
        <w:rPr>
          <w:sz w:val="28"/>
          <w:szCs w:val="28"/>
        </w:rPr>
        <w:t>А. И. Сухинов</w:t>
      </w:r>
    </w:p>
    <w:p w:rsidR="00D21940" w:rsidRPr="00961E8D" w:rsidRDefault="00D21940" w:rsidP="00D21940">
      <w:pPr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</w:t>
      </w:r>
      <w:r w:rsidRPr="00961E8D">
        <w:t>подпись</w:t>
      </w:r>
    </w:p>
    <w:p w:rsidR="00D21940" w:rsidRPr="00961E8D" w:rsidRDefault="00D21940" w:rsidP="00D21940">
      <w:pPr>
        <w:ind w:left="4248" w:firstLine="708"/>
        <w:jc w:val="both"/>
        <w:rPr>
          <w:sz w:val="28"/>
          <w:szCs w:val="28"/>
        </w:rPr>
      </w:pPr>
      <w:r w:rsidRPr="00961E8D">
        <w:rPr>
          <w:sz w:val="28"/>
          <w:szCs w:val="28"/>
        </w:rPr>
        <w:t>«___» ________________ 20__ г.</w:t>
      </w:r>
    </w:p>
    <w:p w:rsidR="00155455" w:rsidRDefault="00155455" w:rsidP="00155455">
      <w:pPr>
        <w:jc w:val="both"/>
        <w:rPr>
          <w:sz w:val="28"/>
          <w:szCs w:val="28"/>
        </w:rPr>
      </w:pPr>
    </w:p>
    <w:p w:rsidR="00155455" w:rsidRDefault="00155455" w:rsidP="00155455">
      <w:pPr>
        <w:jc w:val="both"/>
        <w:rPr>
          <w:b/>
          <w:sz w:val="28"/>
          <w:szCs w:val="28"/>
        </w:rPr>
      </w:pPr>
      <w:r w:rsidRPr="00325ADC">
        <w:rPr>
          <w:b/>
          <w:sz w:val="28"/>
          <w:szCs w:val="28"/>
        </w:rPr>
        <w:t>Согласовано:</w:t>
      </w:r>
    </w:p>
    <w:p w:rsidR="00D21940" w:rsidRPr="00325ADC" w:rsidRDefault="00D21940" w:rsidP="00155455">
      <w:pPr>
        <w:jc w:val="both"/>
        <w:rPr>
          <w:b/>
          <w:sz w:val="28"/>
          <w:szCs w:val="28"/>
        </w:rPr>
      </w:pPr>
    </w:p>
    <w:p w:rsidR="00D21940" w:rsidRPr="006D68AB" w:rsidRDefault="00D21940" w:rsidP="00D21940">
      <w:pPr>
        <w:rPr>
          <w:sz w:val="28"/>
          <w:szCs w:val="28"/>
        </w:rPr>
      </w:pPr>
      <w:r w:rsidRPr="006D68AB">
        <w:rPr>
          <w:sz w:val="28"/>
          <w:szCs w:val="28"/>
        </w:rPr>
        <w:t xml:space="preserve">OOO "Альянс Телеком", </w:t>
      </w:r>
    </w:p>
    <w:p w:rsidR="00D21940" w:rsidRPr="009E2CBA" w:rsidRDefault="00D21940" w:rsidP="00D21940">
      <w:pPr>
        <w:rPr>
          <w:color w:val="201F35"/>
          <w:sz w:val="24"/>
          <w:szCs w:val="24"/>
          <w:shd w:val="clear" w:color="auto" w:fill="FFFFFF"/>
        </w:rPr>
      </w:pPr>
      <w:r w:rsidRPr="006D68AB">
        <w:rPr>
          <w:sz w:val="28"/>
          <w:szCs w:val="28"/>
        </w:rPr>
        <w:t>генеральный директор</w:t>
      </w:r>
      <w:r w:rsidRPr="006D68AB">
        <w:rPr>
          <w:sz w:val="28"/>
          <w:szCs w:val="28"/>
        </w:rPr>
        <w:tab/>
      </w:r>
      <w:r w:rsidRPr="009E2CBA">
        <w:rPr>
          <w:color w:val="201F35"/>
          <w:sz w:val="24"/>
          <w:szCs w:val="24"/>
          <w:shd w:val="clear" w:color="auto" w:fill="FFFFFF"/>
        </w:rPr>
        <w:tab/>
      </w:r>
      <w:r>
        <w:rPr>
          <w:color w:val="201F35"/>
          <w:sz w:val="24"/>
          <w:szCs w:val="24"/>
          <w:shd w:val="clear" w:color="auto" w:fill="FFFFFF"/>
        </w:rPr>
        <w:t xml:space="preserve">                       </w:t>
      </w:r>
      <w:r w:rsidRPr="009E2CBA">
        <w:rPr>
          <w:sz w:val="24"/>
          <w:szCs w:val="24"/>
        </w:rPr>
        <w:t xml:space="preserve">__________________ </w:t>
      </w:r>
      <w:r w:rsidRPr="006D68AB">
        <w:rPr>
          <w:sz w:val="28"/>
          <w:szCs w:val="28"/>
        </w:rPr>
        <w:t>И.П. Шамараков</w:t>
      </w:r>
    </w:p>
    <w:p w:rsidR="00D21940" w:rsidRPr="009E2CBA" w:rsidRDefault="00D21940" w:rsidP="00D21940">
      <w:pPr>
        <w:ind w:left="4248" w:firstLine="708"/>
        <w:jc w:val="both"/>
        <w:rPr>
          <w:sz w:val="24"/>
          <w:szCs w:val="24"/>
        </w:rPr>
      </w:pPr>
      <w:r>
        <w:t xml:space="preserve">                 </w:t>
      </w:r>
      <w:r w:rsidRPr="006D68AB">
        <w:t>подпись</w:t>
      </w:r>
    </w:p>
    <w:p w:rsidR="00D21940" w:rsidRPr="00961E8D" w:rsidRDefault="00D21940" w:rsidP="00D21940">
      <w:pPr>
        <w:ind w:left="4248" w:firstLine="708"/>
        <w:rPr>
          <w:sz w:val="28"/>
          <w:szCs w:val="28"/>
        </w:rPr>
      </w:pPr>
      <w:r w:rsidRPr="00961E8D">
        <w:rPr>
          <w:sz w:val="28"/>
          <w:szCs w:val="28"/>
        </w:rPr>
        <w:t>«</w:t>
      </w:r>
      <w:r>
        <w:rPr>
          <w:sz w:val="28"/>
          <w:szCs w:val="28"/>
        </w:rPr>
        <w:t>14</w:t>
      </w:r>
      <w:r w:rsidRPr="00961E8D">
        <w:rPr>
          <w:sz w:val="28"/>
          <w:szCs w:val="28"/>
        </w:rPr>
        <w:t xml:space="preserve">» </w:t>
      </w:r>
      <w:r>
        <w:rPr>
          <w:sz w:val="28"/>
          <w:szCs w:val="28"/>
        </w:rPr>
        <w:t>октября</w:t>
      </w:r>
      <w:r w:rsidRPr="00961E8D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961E8D">
        <w:rPr>
          <w:sz w:val="28"/>
          <w:szCs w:val="28"/>
        </w:rPr>
        <w:t xml:space="preserve"> г.</w:t>
      </w:r>
    </w:p>
    <w:p w:rsidR="00D21940" w:rsidRPr="009E2CBA" w:rsidRDefault="00D21940" w:rsidP="00D21940">
      <w:pPr>
        <w:ind w:left="4248" w:firstLine="708"/>
        <w:rPr>
          <w:sz w:val="24"/>
          <w:szCs w:val="24"/>
        </w:rPr>
      </w:pPr>
      <w:r w:rsidRPr="009E2CBA">
        <w:rPr>
          <w:sz w:val="24"/>
          <w:szCs w:val="24"/>
        </w:rPr>
        <w:t xml:space="preserve"> </w:t>
      </w:r>
    </w:p>
    <w:p w:rsidR="00D21940" w:rsidRDefault="00D21940" w:rsidP="00D21940">
      <w:pPr>
        <w:jc w:val="both"/>
        <w:rPr>
          <w:sz w:val="28"/>
          <w:szCs w:val="28"/>
        </w:rPr>
      </w:pPr>
      <w:r w:rsidRPr="00976327">
        <w:rPr>
          <w:sz w:val="28"/>
          <w:szCs w:val="28"/>
        </w:rPr>
        <w:t>Главный руководитель ИТ-направления</w:t>
      </w:r>
    </w:p>
    <w:p w:rsidR="00D21940" w:rsidRDefault="00D21940" w:rsidP="00D21940">
      <w:pPr>
        <w:jc w:val="both"/>
        <w:rPr>
          <w:sz w:val="28"/>
          <w:szCs w:val="28"/>
        </w:rPr>
      </w:pPr>
      <w:r w:rsidRPr="00976327">
        <w:rPr>
          <w:sz w:val="28"/>
          <w:szCs w:val="28"/>
        </w:rPr>
        <w:t>ПАО Сбербанк, Акционерное общество</w:t>
      </w:r>
    </w:p>
    <w:p w:rsidR="00D21940" w:rsidRDefault="00D21940" w:rsidP="00D21940">
      <w:pPr>
        <w:jc w:val="both"/>
        <w:rPr>
          <w:sz w:val="28"/>
          <w:szCs w:val="28"/>
        </w:rPr>
      </w:pPr>
      <w:r w:rsidRPr="00976327">
        <w:rPr>
          <w:sz w:val="28"/>
          <w:szCs w:val="28"/>
        </w:rPr>
        <w:t>"Сбербанк-Технологии"</w:t>
      </w:r>
    </w:p>
    <w:p w:rsidR="00D21940" w:rsidRDefault="00D21940" w:rsidP="00D21940">
      <w:pPr>
        <w:jc w:val="both"/>
        <w:rPr>
          <w:sz w:val="28"/>
          <w:szCs w:val="28"/>
        </w:rPr>
      </w:pPr>
      <w:r w:rsidRPr="00976327">
        <w:rPr>
          <w:sz w:val="28"/>
          <w:szCs w:val="28"/>
        </w:rPr>
        <w:t>Дивизион бизнес приложения</w:t>
      </w:r>
    </w:p>
    <w:p w:rsidR="00D21940" w:rsidRPr="009E2CBA" w:rsidRDefault="00D21940" w:rsidP="00D21940">
      <w:pPr>
        <w:ind w:left="4305" w:hanging="4245"/>
        <w:rPr>
          <w:color w:val="201F35"/>
          <w:sz w:val="24"/>
          <w:szCs w:val="24"/>
          <w:shd w:val="clear" w:color="auto" w:fill="FFFFFF"/>
        </w:rPr>
      </w:pPr>
      <w:r w:rsidRPr="00976327">
        <w:rPr>
          <w:sz w:val="28"/>
          <w:szCs w:val="28"/>
        </w:rPr>
        <w:t>Кластер DataSpace</w:t>
      </w:r>
      <w:r w:rsidRPr="009E2CBA">
        <w:rPr>
          <w:color w:val="201F35"/>
          <w:sz w:val="24"/>
          <w:szCs w:val="24"/>
          <w:shd w:val="clear" w:color="auto" w:fill="FFFFFF"/>
        </w:rPr>
        <w:tab/>
      </w:r>
      <w:r>
        <w:rPr>
          <w:color w:val="201F35"/>
          <w:sz w:val="24"/>
          <w:szCs w:val="24"/>
          <w:shd w:val="clear" w:color="auto" w:fill="FFFFFF"/>
        </w:rPr>
        <w:t xml:space="preserve">           </w:t>
      </w:r>
      <w:r w:rsidRPr="006D68AB">
        <w:rPr>
          <w:sz w:val="28"/>
          <w:szCs w:val="28"/>
        </w:rPr>
        <w:t>_______________     Бирюков В.В.</w:t>
      </w:r>
    </w:p>
    <w:p w:rsidR="00D21940" w:rsidRPr="009E2CBA" w:rsidRDefault="00D21940" w:rsidP="00D21940">
      <w:pPr>
        <w:ind w:left="4248" w:firstLine="708"/>
        <w:jc w:val="both"/>
        <w:rPr>
          <w:sz w:val="24"/>
          <w:szCs w:val="24"/>
        </w:rPr>
      </w:pPr>
      <w:r w:rsidRPr="009E2CBA">
        <w:rPr>
          <w:sz w:val="24"/>
          <w:szCs w:val="24"/>
        </w:rPr>
        <w:t xml:space="preserve">         </w:t>
      </w:r>
      <w:r w:rsidRPr="006D68AB">
        <w:t>подпись</w:t>
      </w:r>
    </w:p>
    <w:p w:rsidR="00D21940" w:rsidRPr="00961E8D" w:rsidRDefault="00D21940" w:rsidP="00D21940">
      <w:pPr>
        <w:ind w:left="4248" w:firstLine="708"/>
        <w:rPr>
          <w:sz w:val="28"/>
          <w:szCs w:val="28"/>
        </w:rPr>
      </w:pPr>
      <w:r w:rsidRPr="00961E8D">
        <w:rPr>
          <w:sz w:val="28"/>
          <w:szCs w:val="28"/>
        </w:rPr>
        <w:t>«</w:t>
      </w:r>
      <w:r>
        <w:rPr>
          <w:sz w:val="28"/>
          <w:szCs w:val="28"/>
        </w:rPr>
        <w:t>14</w:t>
      </w:r>
      <w:r w:rsidRPr="00961E8D">
        <w:rPr>
          <w:sz w:val="28"/>
          <w:szCs w:val="28"/>
        </w:rPr>
        <w:t xml:space="preserve">» </w:t>
      </w:r>
      <w:r>
        <w:rPr>
          <w:sz w:val="28"/>
          <w:szCs w:val="28"/>
        </w:rPr>
        <w:t>октября</w:t>
      </w:r>
      <w:r w:rsidRPr="00961E8D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961E8D">
        <w:rPr>
          <w:sz w:val="28"/>
          <w:szCs w:val="28"/>
        </w:rPr>
        <w:t xml:space="preserve"> г.</w:t>
      </w:r>
    </w:p>
    <w:p w:rsidR="00155455" w:rsidRPr="00325ADC" w:rsidRDefault="00155455" w:rsidP="00155455">
      <w:pPr>
        <w:ind w:left="4248" w:firstLine="708"/>
        <w:jc w:val="both"/>
        <w:rPr>
          <w:sz w:val="28"/>
          <w:szCs w:val="28"/>
        </w:rPr>
      </w:pPr>
    </w:p>
    <w:p w:rsidR="00631A4E" w:rsidRPr="001B5791" w:rsidRDefault="00631A4E" w:rsidP="005C0E0F">
      <w:pPr>
        <w:rPr>
          <w:sz w:val="28"/>
          <w:szCs w:val="28"/>
        </w:rPr>
      </w:pPr>
      <w:r w:rsidRPr="001B5791">
        <w:rPr>
          <w:sz w:val="28"/>
          <w:szCs w:val="28"/>
        </w:rPr>
        <w:br w:type="page"/>
      </w:r>
    </w:p>
    <w:p w:rsidR="00D27FD1" w:rsidRDefault="00D27FD1" w:rsidP="00BC5A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 Паспорт оценочных материалов (оценочных средств)</w:t>
      </w:r>
    </w:p>
    <w:p w:rsidR="00D27FD1" w:rsidRDefault="00D27FD1" w:rsidP="00BC5A68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прилагаются к рабочей программе дисциплины и представляют собой совокупность контрольно-измерительных материалов (типовые задачи (задания), контрольные работы, тесты и др.) и методов их использования, предназначенных для измерения уровня достижения обучающимся установленных результатов обучения.</w:t>
      </w:r>
    </w:p>
    <w:p w:rsidR="00D27FD1" w:rsidRDefault="00D27FD1" w:rsidP="00BC5A68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используются при проведении текущего контроля успеваемости и промежуточной аттестации обучающихся.</w:t>
      </w:r>
    </w:p>
    <w:p w:rsidR="00D27FD1" w:rsidRPr="00D27FD1" w:rsidRDefault="00D27FD1" w:rsidP="00BC5A68">
      <w:pPr>
        <w:ind w:firstLine="420"/>
        <w:jc w:val="both"/>
        <w:rPr>
          <w:sz w:val="12"/>
          <w:szCs w:val="28"/>
        </w:rPr>
      </w:pPr>
    </w:p>
    <w:p w:rsidR="00D27FD1" w:rsidRDefault="00D27FD1" w:rsidP="00BC5A68">
      <w:pPr>
        <w:pStyle w:val="a6"/>
        <w:numPr>
          <w:ilvl w:val="1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компетенций, формируемых дисциплиной,</w:t>
      </w:r>
    </w:p>
    <w:p w:rsidR="00D27FD1" w:rsidRDefault="00D27FD1" w:rsidP="00BC5A68">
      <w:pPr>
        <w:pStyle w:val="a6"/>
        <w:spacing w:after="0" w:line="240" w:lineRule="auto"/>
        <w:ind w:left="4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 указанием этапов их формирования в процессе освоения ОПОП</w:t>
      </w:r>
    </w:p>
    <w:p w:rsidR="005C1C63" w:rsidRDefault="005C1C63" w:rsidP="00D21940">
      <w:pPr>
        <w:ind w:firstLine="709"/>
        <w:rPr>
          <w:sz w:val="28"/>
          <w:szCs w:val="28"/>
        </w:rPr>
      </w:pPr>
    </w:p>
    <w:p w:rsidR="00631A4E" w:rsidRPr="001B5791" w:rsidRDefault="00631A4E" w:rsidP="00D21940">
      <w:pPr>
        <w:ind w:firstLine="709"/>
        <w:rPr>
          <w:sz w:val="28"/>
          <w:szCs w:val="28"/>
        </w:rPr>
      </w:pPr>
      <w:r w:rsidRPr="001B5791">
        <w:rPr>
          <w:sz w:val="28"/>
          <w:szCs w:val="28"/>
        </w:rPr>
        <w:t>Перечень компетенций, формируемых в процессе изучения дисциплины:</w:t>
      </w:r>
    </w:p>
    <w:p w:rsidR="00155455" w:rsidRDefault="00155455" w:rsidP="00BC5A68">
      <w:pPr>
        <w:rPr>
          <w:sz w:val="28"/>
          <w:szCs w:val="28"/>
        </w:rPr>
      </w:pPr>
    </w:p>
    <w:p w:rsidR="00155455" w:rsidRPr="00092952" w:rsidRDefault="00155455" w:rsidP="00D21940">
      <w:pPr>
        <w:jc w:val="both"/>
        <w:rPr>
          <w:sz w:val="28"/>
          <w:szCs w:val="28"/>
        </w:rPr>
      </w:pPr>
      <w:r w:rsidRPr="00092952">
        <w:rPr>
          <w:sz w:val="28"/>
          <w:szCs w:val="28"/>
        </w:rPr>
        <w:t>ОПК-2: Способен разрабатывать оригинальные алгоритмы и программные средства, в том числе с использованием современных интеллектуальных технологий, для решения профессиональных задач</w:t>
      </w:r>
      <w:r w:rsidR="00D21940" w:rsidRPr="00092952">
        <w:rPr>
          <w:sz w:val="28"/>
          <w:szCs w:val="28"/>
        </w:rPr>
        <w:t>, в том числе</w:t>
      </w:r>
    </w:p>
    <w:p w:rsidR="00155455" w:rsidRPr="00092952" w:rsidRDefault="00155455" w:rsidP="00D21940">
      <w:pPr>
        <w:jc w:val="both"/>
        <w:rPr>
          <w:sz w:val="28"/>
          <w:szCs w:val="28"/>
        </w:rPr>
      </w:pPr>
      <w:r w:rsidRPr="00092952">
        <w:rPr>
          <w:color w:val="000000"/>
          <w:sz w:val="28"/>
          <w:szCs w:val="28"/>
        </w:rPr>
        <w:t>ОПК-2.2: Способен использовать современные интеллектуальные технологии для решения профессиональных задач</w:t>
      </w:r>
    </w:p>
    <w:p w:rsidR="00155455" w:rsidRPr="00092952" w:rsidRDefault="00155455" w:rsidP="00D21940">
      <w:pPr>
        <w:jc w:val="both"/>
        <w:rPr>
          <w:sz w:val="28"/>
          <w:szCs w:val="28"/>
        </w:rPr>
      </w:pPr>
      <w:r w:rsidRPr="00092952">
        <w:rPr>
          <w:sz w:val="28"/>
          <w:szCs w:val="28"/>
        </w:rPr>
        <w:t>ОПК-3: Способен 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рекомендациями</w:t>
      </w:r>
      <w:r w:rsidR="00D21940" w:rsidRPr="00092952">
        <w:rPr>
          <w:sz w:val="28"/>
          <w:szCs w:val="28"/>
        </w:rPr>
        <w:t>, в том числе</w:t>
      </w:r>
    </w:p>
    <w:p w:rsidR="00155455" w:rsidRPr="00092952" w:rsidRDefault="00155455" w:rsidP="00D21940">
      <w:pPr>
        <w:jc w:val="both"/>
        <w:rPr>
          <w:sz w:val="28"/>
          <w:szCs w:val="28"/>
        </w:rPr>
      </w:pPr>
      <w:r w:rsidRPr="00092952">
        <w:rPr>
          <w:color w:val="000000"/>
          <w:sz w:val="28"/>
          <w:szCs w:val="28"/>
        </w:rPr>
        <w:t>ОПК-3.1: Выполняет обобщение, структурирование и критический анализ профессиональной информации</w:t>
      </w:r>
    </w:p>
    <w:p w:rsidR="00155455" w:rsidRPr="00092952" w:rsidRDefault="00155455" w:rsidP="00D21940">
      <w:pPr>
        <w:jc w:val="both"/>
        <w:rPr>
          <w:sz w:val="28"/>
          <w:szCs w:val="28"/>
        </w:rPr>
      </w:pPr>
      <w:r w:rsidRPr="00092952">
        <w:rPr>
          <w:sz w:val="28"/>
          <w:szCs w:val="28"/>
        </w:rPr>
        <w:t>ОПК-4: Способен применять на практике новые научные принципы и методы исследований</w:t>
      </w:r>
      <w:r w:rsidR="00D21940" w:rsidRPr="00092952">
        <w:rPr>
          <w:sz w:val="28"/>
          <w:szCs w:val="28"/>
        </w:rPr>
        <w:t>, в том числе</w:t>
      </w:r>
    </w:p>
    <w:p w:rsidR="00D21940" w:rsidRPr="00092952" w:rsidRDefault="00155455" w:rsidP="00D21940">
      <w:pPr>
        <w:jc w:val="both"/>
        <w:rPr>
          <w:sz w:val="28"/>
          <w:szCs w:val="28"/>
        </w:rPr>
      </w:pPr>
      <w:r w:rsidRPr="00092952">
        <w:rPr>
          <w:color w:val="000000"/>
          <w:sz w:val="28"/>
          <w:szCs w:val="28"/>
        </w:rPr>
        <w:t>ОПК-4.2: Способен применять научные принципы и методы исследований задачи в ИТ-области</w:t>
      </w:r>
    </w:p>
    <w:p w:rsidR="00D21940" w:rsidRPr="00092952" w:rsidRDefault="00D21940" w:rsidP="00D21940">
      <w:pPr>
        <w:jc w:val="both"/>
        <w:rPr>
          <w:color w:val="000000"/>
          <w:sz w:val="28"/>
          <w:szCs w:val="28"/>
        </w:rPr>
      </w:pPr>
      <w:r w:rsidRPr="00092952">
        <w:rPr>
          <w:color w:val="000000"/>
          <w:sz w:val="28"/>
          <w:szCs w:val="28"/>
        </w:rPr>
        <w:t>ОПКД-2 : Способен разрабатывать оригинальные алгоритмы и программные средства с использованием современных интеллектуальных компьютерные технологий, для решения задач в области создания и применения искусственного интеллекта</w:t>
      </w:r>
      <w:r w:rsidRPr="00092952">
        <w:rPr>
          <w:sz w:val="28"/>
          <w:szCs w:val="28"/>
        </w:rPr>
        <w:t>, в том числе</w:t>
      </w:r>
    </w:p>
    <w:p w:rsidR="00D21940" w:rsidRPr="00092952" w:rsidRDefault="00D21940" w:rsidP="00D21940">
      <w:pPr>
        <w:jc w:val="both"/>
        <w:rPr>
          <w:color w:val="000000"/>
          <w:sz w:val="28"/>
          <w:szCs w:val="28"/>
        </w:rPr>
      </w:pPr>
      <w:r w:rsidRPr="00092952">
        <w:rPr>
          <w:color w:val="000000"/>
          <w:sz w:val="28"/>
          <w:szCs w:val="28"/>
        </w:rPr>
        <w:t>ОПКД-2.1: Применяет современные информационно-коммуникационные и интеллектуальные компьютерные технологии, инструментальные среды, программнотехнические платформы для решения задач в области создания и применения искусственного интеллекта</w:t>
      </w:r>
    </w:p>
    <w:p w:rsidR="00D21940" w:rsidRPr="00092952" w:rsidRDefault="00D21940" w:rsidP="00D21940">
      <w:pPr>
        <w:jc w:val="both"/>
        <w:rPr>
          <w:color w:val="000000"/>
          <w:sz w:val="28"/>
          <w:szCs w:val="28"/>
        </w:rPr>
      </w:pPr>
      <w:r w:rsidRPr="00092952">
        <w:rPr>
          <w:color w:val="000000"/>
          <w:sz w:val="28"/>
          <w:szCs w:val="28"/>
        </w:rPr>
        <w:t>ОПКД-3 : Способен анализировать профессиональную информацию для решения задач в области создания и применения технологий и систем искусственного интеллекта, выделять в ней главное, структурировать, оформлять и представлять в виде аналитических обзоров и презентаций с обоснованными выводами и рекомендациями</w:t>
      </w:r>
      <w:r w:rsidRPr="00092952">
        <w:rPr>
          <w:sz w:val="28"/>
          <w:szCs w:val="28"/>
        </w:rPr>
        <w:t>, в том числе</w:t>
      </w:r>
    </w:p>
    <w:p w:rsidR="00D21940" w:rsidRPr="00092952" w:rsidRDefault="00D21940" w:rsidP="00D21940">
      <w:pPr>
        <w:jc w:val="both"/>
        <w:rPr>
          <w:color w:val="000000"/>
          <w:sz w:val="28"/>
          <w:szCs w:val="28"/>
        </w:rPr>
      </w:pPr>
      <w:r w:rsidRPr="00092952">
        <w:rPr>
          <w:color w:val="000000"/>
          <w:sz w:val="28"/>
          <w:szCs w:val="28"/>
        </w:rPr>
        <w:t>ОПКД-3.1: Применяет принципы, методы и средства анализа и структурирования профессиональной информации для решения задач области создания и применения технологий и систем искусственного интеллекта</w:t>
      </w:r>
    </w:p>
    <w:p w:rsidR="00D21940" w:rsidRPr="00092952" w:rsidRDefault="00D21940" w:rsidP="00D21940">
      <w:pPr>
        <w:jc w:val="both"/>
        <w:rPr>
          <w:sz w:val="28"/>
          <w:szCs w:val="28"/>
        </w:rPr>
      </w:pPr>
      <w:r w:rsidRPr="00092952">
        <w:rPr>
          <w:color w:val="000000"/>
          <w:sz w:val="28"/>
          <w:szCs w:val="28"/>
        </w:rPr>
        <w:t>ОПКД-4 : Способен адаптировать и применять на практике для решения задач в области создания и применения технологий и систем искусственного интеллекта классические и новые научные принципы и методы исследований</w:t>
      </w:r>
      <w:r w:rsidRPr="00092952">
        <w:rPr>
          <w:sz w:val="28"/>
          <w:szCs w:val="28"/>
        </w:rPr>
        <w:t>, в том числе</w:t>
      </w:r>
    </w:p>
    <w:p w:rsidR="00D21940" w:rsidRPr="00092952" w:rsidRDefault="00D21940" w:rsidP="00D21940">
      <w:pPr>
        <w:jc w:val="both"/>
        <w:rPr>
          <w:sz w:val="28"/>
          <w:szCs w:val="28"/>
        </w:rPr>
      </w:pPr>
      <w:r w:rsidRPr="00092952">
        <w:rPr>
          <w:color w:val="000000"/>
          <w:sz w:val="28"/>
          <w:szCs w:val="28"/>
        </w:rPr>
        <w:t>ОПКД-4.1: Решает профессиональные задачи на основе применения новых научных принципов и методов исследования</w:t>
      </w:r>
    </w:p>
    <w:p w:rsidR="00D21940" w:rsidRDefault="00631A4E" w:rsidP="00D21940">
      <w:pPr>
        <w:ind w:firstLine="709"/>
        <w:rPr>
          <w:sz w:val="28"/>
          <w:szCs w:val="28"/>
        </w:rPr>
      </w:pPr>
      <w:r w:rsidRPr="001B5791">
        <w:rPr>
          <w:sz w:val="28"/>
          <w:szCs w:val="28"/>
        </w:rPr>
        <w:lastRenderedPageBreak/>
        <w:t xml:space="preserve">Конечными результатами освоения дисциплины являются сформированные </w:t>
      </w:r>
    </w:p>
    <w:p w:rsidR="00631A4E" w:rsidRPr="001B5791" w:rsidRDefault="00631A4E" w:rsidP="00D21940">
      <w:pPr>
        <w:jc w:val="both"/>
        <w:rPr>
          <w:sz w:val="28"/>
          <w:szCs w:val="28"/>
        </w:rPr>
      </w:pPr>
      <w:r w:rsidRPr="001B5791">
        <w:rPr>
          <w:sz w:val="28"/>
          <w:szCs w:val="28"/>
        </w:rPr>
        <w:t>когнитивные дескрипторы «знать», «уметь», «владеть», расписанные по отдельным компетенциям. Формирование дескрипторов происходит в течение всего семестра по этапам в рамках контактной работы, включающей различные виды занятий и самостоятельной работы, с применением различных форм и методов обучения (табл. 1).</w:t>
      </w:r>
    </w:p>
    <w:p w:rsidR="00631A4E" w:rsidRPr="001B5791" w:rsidRDefault="00631A4E" w:rsidP="005C0E0F">
      <w:pPr>
        <w:rPr>
          <w:sz w:val="28"/>
          <w:szCs w:val="28"/>
        </w:rPr>
        <w:sectPr w:rsidR="00631A4E" w:rsidRPr="001B5791">
          <w:pgSz w:w="11907" w:h="16840"/>
          <w:pgMar w:top="567" w:right="567" w:bottom="540" w:left="1134" w:header="708" w:footer="708" w:gutter="0"/>
          <w:cols w:space="708"/>
          <w:docGrid w:linePitch="360"/>
        </w:sectPr>
      </w:pPr>
    </w:p>
    <w:p w:rsidR="00631A4E" w:rsidRPr="001B5791" w:rsidRDefault="00631A4E" w:rsidP="005C0E0F">
      <w:pPr>
        <w:rPr>
          <w:sz w:val="28"/>
          <w:szCs w:val="28"/>
        </w:rPr>
      </w:pPr>
      <w:r w:rsidRPr="001B5791">
        <w:rPr>
          <w:sz w:val="28"/>
          <w:szCs w:val="28"/>
        </w:rPr>
        <w:lastRenderedPageBreak/>
        <w:t>Таблица 1 ‒ Формирование компетенций в процессе изучения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9"/>
        <w:gridCol w:w="1513"/>
        <w:gridCol w:w="3230"/>
        <w:gridCol w:w="2228"/>
        <w:gridCol w:w="2252"/>
        <w:gridCol w:w="2742"/>
        <w:gridCol w:w="1989"/>
      </w:tblGrid>
      <w:tr w:rsidR="00631A4E" w:rsidRPr="00155455" w:rsidTr="00227B7A">
        <w:tc>
          <w:tcPr>
            <w:tcW w:w="1769" w:type="dxa"/>
            <w:vAlign w:val="center"/>
          </w:tcPr>
          <w:p w:rsidR="00631A4E" w:rsidRPr="00155455" w:rsidRDefault="00631A4E" w:rsidP="00155455">
            <w:pPr>
              <w:jc w:val="center"/>
            </w:pPr>
            <w:r w:rsidRPr="00155455">
              <w:t>Код компетенции</w:t>
            </w:r>
          </w:p>
        </w:tc>
        <w:tc>
          <w:tcPr>
            <w:tcW w:w="1513" w:type="dxa"/>
            <w:vAlign w:val="center"/>
          </w:tcPr>
          <w:p w:rsidR="00631A4E" w:rsidRPr="00155455" w:rsidRDefault="00631A4E" w:rsidP="00155455">
            <w:pPr>
              <w:jc w:val="center"/>
            </w:pPr>
            <w:r w:rsidRPr="00155455">
              <w:t>Уровень освоения</w:t>
            </w:r>
          </w:p>
        </w:tc>
        <w:tc>
          <w:tcPr>
            <w:tcW w:w="3230" w:type="dxa"/>
            <w:vAlign w:val="center"/>
          </w:tcPr>
          <w:p w:rsidR="00631A4E" w:rsidRPr="00155455" w:rsidRDefault="00631A4E" w:rsidP="00155455">
            <w:pPr>
              <w:jc w:val="center"/>
            </w:pPr>
            <w:r w:rsidRPr="00155455">
              <w:t>Дескрипторы компетенции</w:t>
            </w:r>
          </w:p>
          <w:p w:rsidR="00631A4E" w:rsidRPr="00155455" w:rsidRDefault="00631A4E" w:rsidP="00155455">
            <w:pPr>
              <w:jc w:val="center"/>
            </w:pPr>
            <w:r w:rsidRPr="00155455">
              <w:t>(результаты обучения, 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2228" w:type="dxa"/>
            <w:vAlign w:val="center"/>
          </w:tcPr>
          <w:p w:rsidR="00631A4E" w:rsidRPr="00155455" w:rsidRDefault="00631A4E" w:rsidP="00155455">
            <w:pPr>
              <w:jc w:val="center"/>
            </w:pPr>
            <w:r w:rsidRPr="00155455">
              <w:t>Вид учебных занятий, работы,</w:t>
            </w:r>
          </w:p>
          <w:p w:rsidR="00631A4E" w:rsidRPr="00155455" w:rsidRDefault="00631A4E" w:rsidP="00155455">
            <w:pPr>
              <w:jc w:val="center"/>
            </w:pPr>
            <w:r w:rsidRPr="00155455">
              <w:t>формы и методы обучения, способствующие формированию и развитию компетенции</w:t>
            </w:r>
          </w:p>
        </w:tc>
        <w:tc>
          <w:tcPr>
            <w:tcW w:w="2252" w:type="dxa"/>
            <w:vAlign w:val="center"/>
          </w:tcPr>
          <w:p w:rsidR="00631A4E" w:rsidRPr="00155455" w:rsidRDefault="00631A4E" w:rsidP="00155455">
            <w:pPr>
              <w:jc w:val="center"/>
            </w:pPr>
            <w:r w:rsidRPr="00155455">
              <w:t>Контролируемые разделы и темы дисциплины</w:t>
            </w:r>
          </w:p>
        </w:tc>
        <w:tc>
          <w:tcPr>
            <w:tcW w:w="2742" w:type="dxa"/>
            <w:vAlign w:val="center"/>
          </w:tcPr>
          <w:p w:rsidR="00631A4E" w:rsidRPr="00155455" w:rsidRDefault="00631A4E" w:rsidP="00155455">
            <w:pPr>
              <w:jc w:val="center"/>
            </w:pPr>
            <w:r w:rsidRPr="00155455">
              <w:t>Оценочные материалы (оценочные средства), используемые для оценки уровня сформированности компетенции</w:t>
            </w:r>
          </w:p>
        </w:tc>
        <w:tc>
          <w:tcPr>
            <w:tcW w:w="1989" w:type="dxa"/>
            <w:vAlign w:val="center"/>
          </w:tcPr>
          <w:p w:rsidR="00631A4E" w:rsidRPr="00155455" w:rsidRDefault="00631A4E" w:rsidP="00155455">
            <w:pPr>
              <w:jc w:val="center"/>
            </w:pPr>
            <w:r w:rsidRPr="00155455">
              <w:t>Критерии оценивания компетенций</w:t>
            </w:r>
          </w:p>
        </w:tc>
      </w:tr>
      <w:tr w:rsidR="00227B7A" w:rsidRPr="00155455" w:rsidTr="00227B7A">
        <w:tc>
          <w:tcPr>
            <w:tcW w:w="1769" w:type="dxa"/>
            <w:vMerge w:val="restart"/>
            <w:vAlign w:val="center"/>
          </w:tcPr>
          <w:p w:rsidR="00227B7A" w:rsidRPr="00155455" w:rsidRDefault="00227B7A" w:rsidP="005C0E0F">
            <w:r w:rsidRPr="001A0864">
              <w:rPr>
                <w:b/>
                <w:color w:val="000000"/>
                <w:sz w:val="19"/>
                <w:szCs w:val="19"/>
              </w:rPr>
              <w:t>ОПК-2.2</w:t>
            </w:r>
          </w:p>
        </w:tc>
        <w:tc>
          <w:tcPr>
            <w:tcW w:w="1513" w:type="dxa"/>
          </w:tcPr>
          <w:p w:rsidR="00227B7A" w:rsidRPr="00155455" w:rsidRDefault="00227B7A" w:rsidP="004A7078">
            <w:pPr>
              <w:jc w:val="center"/>
              <w:rPr>
                <w:b/>
              </w:rPr>
            </w:pPr>
            <w:r w:rsidRPr="00155455">
              <w:rPr>
                <w:b/>
              </w:rPr>
              <w:t>Знать</w:t>
            </w:r>
          </w:p>
        </w:tc>
        <w:tc>
          <w:tcPr>
            <w:tcW w:w="3230" w:type="dxa"/>
          </w:tcPr>
          <w:p w:rsidR="00227B7A" w:rsidRPr="00155455" w:rsidRDefault="00227B7A" w:rsidP="005C0E0F"/>
        </w:tc>
        <w:tc>
          <w:tcPr>
            <w:tcW w:w="2228" w:type="dxa"/>
            <w:vMerge w:val="restart"/>
            <w:vAlign w:val="center"/>
          </w:tcPr>
          <w:p w:rsidR="00227B7A" w:rsidRPr="00155455" w:rsidRDefault="00227B7A" w:rsidP="00227B7A">
            <w:pPr>
              <w:jc w:val="center"/>
            </w:pPr>
            <w:r w:rsidRPr="00155455">
              <w:t>Лек, Лаб, Ср, ИКР</w:t>
            </w:r>
          </w:p>
          <w:p w:rsidR="00227B7A" w:rsidRPr="00155455" w:rsidRDefault="00227B7A" w:rsidP="00227B7A">
            <w:pPr>
              <w:jc w:val="center"/>
            </w:pPr>
          </w:p>
        </w:tc>
        <w:tc>
          <w:tcPr>
            <w:tcW w:w="2252" w:type="dxa"/>
            <w:vMerge w:val="restart"/>
            <w:vAlign w:val="center"/>
          </w:tcPr>
          <w:p w:rsidR="002C4F36" w:rsidRDefault="002C4F36" w:rsidP="002C4F36">
            <w:pPr>
              <w:jc w:val="center"/>
              <w:rPr>
                <w:sz w:val="19"/>
                <w:szCs w:val="19"/>
              </w:rPr>
            </w:pPr>
            <w:r>
              <w:t xml:space="preserve">1.1, 1.2, 1.3, </w:t>
            </w:r>
            <w:r>
              <w:rPr>
                <w:color w:val="000000"/>
                <w:sz w:val="19"/>
                <w:szCs w:val="19"/>
              </w:rPr>
              <w:t>2.1,</w:t>
            </w:r>
          </w:p>
          <w:p w:rsidR="002C4F36" w:rsidRDefault="002C4F36" w:rsidP="002C4F3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2.2, 2.3, 3.1, 3.2</w:t>
            </w:r>
          </w:p>
          <w:p w:rsidR="00227B7A" w:rsidRPr="00227B7A" w:rsidRDefault="002C4F36" w:rsidP="002C4F36">
            <w:pPr>
              <w:jc w:val="center"/>
            </w:pPr>
            <w:r>
              <w:rPr>
                <w:color w:val="000000"/>
                <w:sz w:val="19"/>
                <w:szCs w:val="19"/>
              </w:rPr>
              <w:t>3.3, 3.4, 3.5, 3.6</w:t>
            </w:r>
          </w:p>
        </w:tc>
        <w:tc>
          <w:tcPr>
            <w:tcW w:w="2742" w:type="dxa"/>
            <w:vMerge w:val="restart"/>
            <w:vAlign w:val="center"/>
          </w:tcPr>
          <w:p w:rsidR="00227B7A" w:rsidRPr="00C50275" w:rsidRDefault="00227B7A" w:rsidP="00227B7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26C" w:rsidRPr="00155455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Список вопросов к экзамену</w:t>
            </w:r>
          </w:p>
          <w:p w:rsidR="00227B7A" w:rsidRPr="00155455" w:rsidRDefault="00227B7A" w:rsidP="0089326C">
            <w:pPr>
              <w:jc w:val="center"/>
            </w:pPr>
          </w:p>
        </w:tc>
        <w:tc>
          <w:tcPr>
            <w:tcW w:w="1989" w:type="dxa"/>
            <w:vMerge w:val="restart"/>
            <w:vAlign w:val="center"/>
          </w:tcPr>
          <w:p w:rsidR="00227B7A" w:rsidRPr="00155455" w:rsidRDefault="00227B7A" w:rsidP="0089326C">
            <w:pPr>
              <w:jc w:val="center"/>
            </w:pPr>
            <w:r w:rsidRPr="00155455">
              <w:t xml:space="preserve">Ответы на </w:t>
            </w:r>
            <w:r w:rsidR="0089326C">
              <w:t xml:space="preserve">экзаменационные </w:t>
            </w:r>
            <w:r w:rsidRPr="00155455">
              <w:t xml:space="preserve">вопросы; выполнение </w:t>
            </w:r>
            <w:r w:rsidR="0089326C">
              <w:t>контрольной</w:t>
            </w:r>
            <w:r w:rsidRPr="00155455">
              <w:t xml:space="preserve"> работ</w:t>
            </w:r>
            <w:r w:rsidR="0089326C">
              <w:t>ы</w:t>
            </w:r>
          </w:p>
        </w:tc>
      </w:tr>
      <w:tr w:rsidR="00D21940" w:rsidRPr="00155455" w:rsidTr="00227B7A">
        <w:tc>
          <w:tcPr>
            <w:tcW w:w="1769" w:type="dxa"/>
            <w:vMerge/>
          </w:tcPr>
          <w:p w:rsidR="00D21940" w:rsidRPr="00155455" w:rsidRDefault="00D21940" w:rsidP="00D21940"/>
        </w:tc>
        <w:tc>
          <w:tcPr>
            <w:tcW w:w="1513" w:type="dxa"/>
          </w:tcPr>
          <w:p w:rsidR="00D21940" w:rsidRPr="00155455" w:rsidRDefault="00D21940" w:rsidP="00D21940">
            <w:r w:rsidRPr="00155455">
              <w:t>Уровень 1:</w:t>
            </w:r>
          </w:p>
        </w:tc>
        <w:tc>
          <w:tcPr>
            <w:tcW w:w="3230" w:type="dxa"/>
          </w:tcPr>
          <w:p w:rsidR="00D21940" w:rsidRPr="00F5706A" w:rsidRDefault="00D21940" w:rsidP="00D21940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Основные современные интеллектуальные технологии для решения профессиональных задач</w:t>
            </w:r>
          </w:p>
        </w:tc>
        <w:tc>
          <w:tcPr>
            <w:tcW w:w="2228" w:type="dxa"/>
            <w:vMerge/>
          </w:tcPr>
          <w:p w:rsidR="00D21940" w:rsidRPr="00155455" w:rsidRDefault="00D21940" w:rsidP="00D21940"/>
        </w:tc>
        <w:tc>
          <w:tcPr>
            <w:tcW w:w="2252" w:type="dxa"/>
            <w:vMerge/>
          </w:tcPr>
          <w:p w:rsidR="00D21940" w:rsidRPr="00155455" w:rsidRDefault="00D21940" w:rsidP="00D21940"/>
        </w:tc>
        <w:tc>
          <w:tcPr>
            <w:tcW w:w="2742" w:type="dxa"/>
            <w:vMerge/>
          </w:tcPr>
          <w:p w:rsidR="00D21940" w:rsidRPr="00155455" w:rsidRDefault="00D21940" w:rsidP="00D21940"/>
        </w:tc>
        <w:tc>
          <w:tcPr>
            <w:tcW w:w="1989" w:type="dxa"/>
            <w:vMerge/>
          </w:tcPr>
          <w:p w:rsidR="00D21940" w:rsidRPr="00155455" w:rsidRDefault="00D21940" w:rsidP="00D21940"/>
        </w:tc>
      </w:tr>
      <w:tr w:rsidR="00D21940" w:rsidRPr="00155455" w:rsidTr="00227B7A">
        <w:tc>
          <w:tcPr>
            <w:tcW w:w="1769" w:type="dxa"/>
            <w:vMerge/>
          </w:tcPr>
          <w:p w:rsidR="00D21940" w:rsidRPr="00155455" w:rsidRDefault="00D21940" w:rsidP="00D21940"/>
        </w:tc>
        <w:tc>
          <w:tcPr>
            <w:tcW w:w="1513" w:type="dxa"/>
          </w:tcPr>
          <w:p w:rsidR="00D21940" w:rsidRPr="00155455" w:rsidRDefault="00D21940" w:rsidP="00D21940">
            <w:r w:rsidRPr="00155455">
              <w:t>Уровень 2:</w:t>
            </w:r>
          </w:p>
        </w:tc>
        <w:tc>
          <w:tcPr>
            <w:tcW w:w="3230" w:type="dxa"/>
          </w:tcPr>
          <w:p w:rsidR="00D21940" w:rsidRPr="00F5706A" w:rsidRDefault="00D21940" w:rsidP="00D21940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Особенности и специфику применения современных интеллектуальных технологий для решения профессиональных задач</w:t>
            </w:r>
          </w:p>
        </w:tc>
        <w:tc>
          <w:tcPr>
            <w:tcW w:w="2228" w:type="dxa"/>
            <w:vMerge/>
          </w:tcPr>
          <w:p w:rsidR="00D21940" w:rsidRPr="00155455" w:rsidRDefault="00D21940" w:rsidP="00D21940"/>
        </w:tc>
        <w:tc>
          <w:tcPr>
            <w:tcW w:w="2252" w:type="dxa"/>
            <w:vMerge/>
          </w:tcPr>
          <w:p w:rsidR="00D21940" w:rsidRPr="00155455" w:rsidRDefault="00D21940" w:rsidP="00D21940"/>
        </w:tc>
        <w:tc>
          <w:tcPr>
            <w:tcW w:w="2742" w:type="dxa"/>
            <w:vMerge/>
          </w:tcPr>
          <w:p w:rsidR="00D21940" w:rsidRPr="00155455" w:rsidRDefault="00D21940" w:rsidP="00D21940"/>
        </w:tc>
        <w:tc>
          <w:tcPr>
            <w:tcW w:w="1989" w:type="dxa"/>
            <w:vMerge/>
          </w:tcPr>
          <w:p w:rsidR="00D21940" w:rsidRPr="00155455" w:rsidRDefault="00D21940" w:rsidP="00D21940"/>
        </w:tc>
      </w:tr>
      <w:tr w:rsidR="00D21940" w:rsidRPr="00155455" w:rsidTr="00227B7A">
        <w:tc>
          <w:tcPr>
            <w:tcW w:w="1769" w:type="dxa"/>
            <w:vMerge/>
          </w:tcPr>
          <w:p w:rsidR="00D21940" w:rsidRPr="00155455" w:rsidRDefault="00D21940" w:rsidP="00D21940"/>
        </w:tc>
        <w:tc>
          <w:tcPr>
            <w:tcW w:w="1513" w:type="dxa"/>
          </w:tcPr>
          <w:p w:rsidR="00D21940" w:rsidRPr="00155455" w:rsidRDefault="00D21940" w:rsidP="00D21940">
            <w:r w:rsidRPr="00155455">
              <w:t>Уровень 3:</w:t>
            </w:r>
          </w:p>
        </w:tc>
        <w:tc>
          <w:tcPr>
            <w:tcW w:w="3230" w:type="dxa"/>
          </w:tcPr>
          <w:p w:rsidR="00D21940" w:rsidRPr="00F5706A" w:rsidRDefault="00D21940" w:rsidP="00D21940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Критерии выбора и эффективного применения современных интеллектуальных технологий для решения профессиональных задач</w:t>
            </w:r>
          </w:p>
        </w:tc>
        <w:tc>
          <w:tcPr>
            <w:tcW w:w="2228" w:type="dxa"/>
            <w:vMerge/>
          </w:tcPr>
          <w:p w:rsidR="00D21940" w:rsidRPr="00155455" w:rsidRDefault="00D21940" w:rsidP="00D21940"/>
        </w:tc>
        <w:tc>
          <w:tcPr>
            <w:tcW w:w="2252" w:type="dxa"/>
            <w:vMerge/>
          </w:tcPr>
          <w:p w:rsidR="00D21940" w:rsidRPr="00155455" w:rsidRDefault="00D21940" w:rsidP="00D21940"/>
        </w:tc>
        <w:tc>
          <w:tcPr>
            <w:tcW w:w="2742" w:type="dxa"/>
            <w:vMerge/>
          </w:tcPr>
          <w:p w:rsidR="00D21940" w:rsidRPr="00155455" w:rsidRDefault="00D21940" w:rsidP="00D21940"/>
        </w:tc>
        <w:tc>
          <w:tcPr>
            <w:tcW w:w="1989" w:type="dxa"/>
            <w:vMerge/>
          </w:tcPr>
          <w:p w:rsidR="00D21940" w:rsidRPr="00155455" w:rsidRDefault="00D21940" w:rsidP="00D21940"/>
        </w:tc>
      </w:tr>
      <w:tr w:rsidR="0089326C" w:rsidRPr="00155455" w:rsidTr="0089326C"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pPr>
              <w:jc w:val="center"/>
              <w:rPr>
                <w:b/>
              </w:rPr>
            </w:pPr>
            <w:r w:rsidRPr="00155455">
              <w:rPr>
                <w:b/>
              </w:rPr>
              <w:t>Уметь</w:t>
            </w:r>
          </w:p>
        </w:tc>
        <w:tc>
          <w:tcPr>
            <w:tcW w:w="3230" w:type="dxa"/>
          </w:tcPr>
          <w:p w:rsidR="0089326C" w:rsidRPr="00155455" w:rsidRDefault="0089326C" w:rsidP="0089326C"/>
        </w:tc>
        <w:tc>
          <w:tcPr>
            <w:tcW w:w="2228" w:type="dxa"/>
            <w:vMerge w:val="restart"/>
            <w:vAlign w:val="center"/>
          </w:tcPr>
          <w:p w:rsidR="0089326C" w:rsidRPr="00155455" w:rsidRDefault="0089326C" w:rsidP="0089326C">
            <w:pPr>
              <w:jc w:val="center"/>
            </w:pPr>
            <w:r w:rsidRPr="00155455">
              <w:t>Лек, Лаб, Ср, ИКР</w:t>
            </w:r>
          </w:p>
          <w:p w:rsidR="0089326C" w:rsidRPr="00155455" w:rsidRDefault="0089326C" w:rsidP="0089326C">
            <w:pPr>
              <w:jc w:val="center"/>
            </w:pPr>
          </w:p>
        </w:tc>
        <w:tc>
          <w:tcPr>
            <w:tcW w:w="2252" w:type="dxa"/>
            <w:vMerge w:val="restart"/>
            <w:vAlign w:val="center"/>
          </w:tcPr>
          <w:p w:rsidR="0089326C" w:rsidRDefault="0089326C" w:rsidP="0089326C">
            <w:pPr>
              <w:jc w:val="center"/>
              <w:rPr>
                <w:sz w:val="19"/>
                <w:szCs w:val="19"/>
              </w:rPr>
            </w:pPr>
            <w:r>
              <w:t xml:space="preserve">1.1, 1.2, 1.3, </w:t>
            </w:r>
            <w:r>
              <w:rPr>
                <w:color w:val="000000"/>
                <w:sz w:val="19"/>
                <w:szCs w:val="19"/>
              </w:rPr>
              <w:t>2.1,</w:t>
            </w:r>
          </w:p>
          <w:p w:rsidR="0089326C" w:rsidRDefault="0089326C" w:rsidP="0089326C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2.2, 2.3, 3.1, 3.2</w:t>
            </w:r>
          </w:p>
          <w:p w:rsidR="0089326C" w:rsidRPr="00227B7A" w:rsidRDefault="0089326C" w:rsidP="0089326C">
            <w:pPr>
              <w:jc w:val="center"/>
            </w:pPr>
            <w:r>
              <w:rPr>
                <w:color w:val="000000"/>
                <w:sz w:val="19"/>
                <w:szCs w:val="19"/>
              </w:rPr>
              <w:t>3.3, 3.4, 3.5, 3.6</w:t>
            </w:r>
          </w:p>
        </w:tc>
        <w:tc>
          <w:tcPr>
            <w:tcW w:w="2742" w:type="dxa"/>
            <w:vMerge w:val="restart"/>
            <w:vAlign w:val="center"/>
          </w:tcPr>
          <w:p w:rsidR="0089326C" w:rsidRPr="00C50275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26C" w:rsidRPr="00C50275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Список вопросов к экзамену</w:t>
            </w:r>
            <w:r w:rsidRPr="00C50275">
              <w:t>,</w:t>
            </w:r>
          </w:p>
          <w:p w:rsidR="0089326C" w:rsidRPr="00155455" w:rsidRDefault="0089326C" w:rsidP="0089326C">
            <w:pPr>
              <w:jc w:val="center"/>
            </w:pPr>
            <w:r>
              <w:t>задания контрольной работы</w:t>
            </w:r>
          </w:p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1:</w:t>
            </w:r>
          </w:p>
        </w:tc>
        <w:tc>
          <w:tcPr>
            <w:tcW w:w="3230" w:type="dxa"/>
          </w:tcPr>
          <w:p w:rsidR="0089326C" w:rsidRPr="00F5706A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Применять современные интеллектуальных технологий для решения профессиональных задач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2:</w:t>
            </w:r>
          </w:p>
        </w:tc>
        <w:tc>
          <w:tcPr>
            <w:tcW w:w="3230" w:type="dxa"/>
          </w:tcPr>
          <w:p w:rsidR="0089326C" w:rsidRPr="00F5706A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Учитывать специфику и особенности современных интеллектуальных технологий для решения профессиональных задач в выбранной предметной области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3:</w:t>
            </w:r>
          </w:p>
        </w:tc>
        <w:tc>
          <w:tcPr>
            <w:tcW w:w="3230" w:type="dxa"/>
          </w:tcPr>
          <w:p w:rsidR="0089326C" w:rsidRPr="00F5706A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Оценивать эффективность применения современных интеллектуальных технологий для решения профессиональных задач в выбранной предметной области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89326C"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pPr>
              <w:jc w:val="center"/>
              <w:rPr>
                <w:b/>
              </w:rPr>
            </w:pPr>
            <w:r w:rsidRPr="00155455">
              <w:rPr>
                <w:b/>
              </w:rPr>
              <w:t>Владеть</w:t>
            </w:r>
          </w:p>
        </w:tc>
        <w:tc>
          <w:tcPr>
            <w:tcW w:w="3230" w:type="dxa"/>
          </w:tcPr>
          <w:p w:rsidR="0089326C" w:rsidRPr="00155455" w:rsidRDefault="0089326C" w:rsidP="0089326C"/>
        </w:tc>
        <w:tc>
          <w:tcPr>
            <w:tcW w:w="2228" w:type="dxa"/>
            <w:vMerge w:val="restart"/>
            <w:vAlign w:val="center"/>
          </w:tcPr>
          <w:p w:rsidR="0089326C" w:rsidRPr="00155455" w:rsidRDefault="0089326C" w:rsidP="0089326C">
            <w:pPr>
              <w:jc w:val="center"/>
            </w:pPr>
            <w:r w:rsidRPr="00155455">
              <w:t>Лек, Лаб, Ср, ИКР</w:t>
            </w:r>
          </w:p>
          <w:p w:rsidR="0089326C" w:rsidRPr="00155455" w:rsidRDefault="0089326C" w:rsidP="0089326C">
            <w:pPr>
              <w:jc w:val="center"/>
            </w:pPr>
          </w:p>
        </w:tc>
        <w:tc>
          <w:tcPr>
            <w:tcW w:w="2252" w:type="dxa"/>
            <w:vMerge w:val="restart"/>
            <w:vAlign w:val="center"/>
          </w:tcPr>
          <w:p w:rsidR="0089326C" w:rsidRDefault="0089326C" w:rsidP="0089326C">
            <w:pPr>
              <w:jc w:val="center"/>
              <w:rPr>
                <w:sz w:val="19"/>
                <w:szCs w:val="19"/>
              </w:rPr>
            </w:pPr>
            <w:r>
              <w:t xml:space="preserve">1.1, 1.2, 1.3, </w:t>
            </w:r>
            <w:r>
              <w:rPr>
                <w:color w:val="000000"/>
                <w:sz w:val="19"/>
                <w:szCs w:val="19"/>
              </w:rPr>
              <w:t>2.1,</w:t>
            </w:r>
          </w:p>
          <w:p w:rsidR="0089326C" w:rsidRDefault="0089326C" w:rsidP="0089326C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2.2, 2.3, 3.1, 3.2</w:t>
            </w:r>
          </w:p>
          <w:p w:rsidR="0089326C" w:rsidRPr="00227B7A" w:rsidRDefault="0089326C" w:rsidP="0089326C">
            <w:pPr>
              <w:jc w:val="center"/>
            </w:pPr>
            <w:r>
              <w:rPr>
                <w:color w:val="000000"/>
                <w:sz w:val="19"/>
                <w:szCs w:val="19"/>
              </w:rPr>
              <w:t>3.3, 3.4, 3.5, 3.6</w:t>
            </w:r>
          </w:p>
        </w:tc>
        <w:tc>
          <w:tcPr>
            <w:tcW w:w="2742" w:type="dxa"/>
            <w:vMerge w:val="restart"/>
            <w:vAlign w:val="center"/>
          </w:tcPr>
          <w:p w:rsidR="0089326C" w:rsidRPr="00C50275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26C" w:rsidRPr="00C50275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Список вопросов к экзамену</w:t>
            </w:r>
            <w:r w:rsidRPr="00C50275">
              <w:t>,</w:t>
            </w:r>
          </w:p>
          <w:p w:rsidR="0089326C" w:rsidRPr="00155455" w:rsidRDefault="0089326C" w:rsidP="0089326C">
            <w:pPr>
              <w:jc w:val="center"/>
            </w:pPr>
            <w:r>
              <w:t>задания контрольной работы</w:t>
            </w:r>
          </w:p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1:</w:t>
            </w:r>
          </w:p>
        </w:tc>
        <w:tc>
          <w:tcPr>
            <w:tcW w:w="3230" w:type="dxa"/>
          </w:tcPr>
          <w:p w:rsidR="0089326C" w:rsidRPr="00F5706A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практическими навыками по применению типовых  алгоритмов и программных средств в области интеллектуальных технологий для решения профессиональных задач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2:</w:t>
            </w:r>
          </w:p>
        </w:tc>
        <w:tc>
          <w:tcPr>
            <w:tcW w:w="3230" w:type="dxa"/>
          </w:tcPr>
          <w:p w:rsidR="0089326C" w:rsidRPr="00F5706A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 xml:space="preserve">практическими навыками по разработке оригинальных  алгоритмов и программных средств с использованием интеллектуальных </w:t>
            </w:r>
            <w:r w:rsidRPr="00F5706A">
              <w:rPr>
                <w:color w:val="000000"/>
                <w:sz w:val="19"/>
                <w:szCs w:val="19"/>
              </w:rPr>
              <w:lastRenderedPageBreak/>
              <w:t>технологий для решения профессиональных задач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3:</w:t>
            </w:r>
          </w:p>
        </w:tc>
        <w:tc>
          <w:tcPr>
            <w:tcW w:w="3230" w:type="dxa"/>
          </w:tcPr>
          <w:p w:rsidR="0089326C" w:rsidRPr="00F5706A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практическими навыками по модификации существующих алгоритмов и программных средств с использованием интеллектуальных технологий для решения профессиональных задач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D27FD1">
        <w:tc>
          <w:tcPr>
            <w:tcW w:w="1769" w:type="dxa"/>
            <w:vMerge w:val="restart"/>
            <w:vAlign w:val="center"/>
          </w:tcPr>
          <w:p w:rsidR="0089326C" w:rsidRPr="00155455" w:rsidRDefault="0089326C" w:rsidP="0089326C">
            <w:r w:rsidRPr="001A0864">
              <w:rPr>
                <w:b/>
                <w:color w:val="000000"/>
                <w:sz w:val="19"/>
                <w:szCs w:val="19"/>
              </w:rPr>
              <w:t>ОПК-3.1</w:t>
            </w:r>
          </w:p>
        </w:tc>
        <w:tc>
          <w:tcPr>
            <w:tcW w:w="1513" w:type="dxa"/>
          </w:tcPr>
          <w:p w:rsidR="0089326C" w:rsidRPr="00155455" w:rsidRDefault="0089326C" w:rsidP="0089326C">
            <w:pPr>
              <w:jc w:val="center"/>
              <w:rPr>
                <w:b/>
              </w:rPr>
            </w:pPr>
            <w:r w:rsidRPr="00155455">
              <w:rPr>
                <w:b/>
              </w:rPr>
              <w:t>Знать</w:t>
            </w:r>
          </w:p>
        </w:tc>
        <w:tc>
          <w:tcPr>
            <w:tcW w:w="3230" w:type="dxa"/>
          </w:tcPr>
          <w:p w:rsidR="0089326C" w:rsidRPr="00155455" w:rsidRDefault="0089326C" w:rsidP="0089326C"/>
        </w:tc>
        <w:tc>
          <w:tcPr>
            <w:tcW w:w="2228" w:type="dxa"/>
            <w:vMerge w:val="restart"/>
            <w:vAlign w:val="center"/>
          </w:tcPr>
          <w:p w:rsidR="0089326C" w:rsidRPr="00155455" w:rsidRDefault="0089326C" w:rsidP="0089326C">
            <w:pPr>
              <w:jc w:val="center"/>
            </w:pPr>
            <w:r w:rsidRPr="00155455">
              <w:t>Лек, Лаб, Ср, ИКР</w:t>
            </w:r>
          </w:p>
          <w:p w:rsidR="0089326C" w:rsidRPr="00155455" w:rsidRDefault="0089326C" w:rsidP="0089326C">
            <w:pPr>
              <w:jc w:val="center"/>
            </w:pPr>
          </w:p>
        </w:tc>
        <w:tc>
          <w:tcPr>
            <w:tcW w:w="2252" w:type="dxa"/>
            <w:vMerge w:val="restart"/>
            <w:vAlign w:val="center"/>
          </w:tcPr>
          <w:p w:rsidR="0089326C" w:rsidRDefault="0089326C" w:rsidP="0089326C">
            <w:pPr>
              <w:jc w:val="center"/>
              <w:rPr>
                <w:sz w:val="19"/>
                <w:szCs w:val="19"/>
              </w:rPr>
            </w:pPr>
            <w:r>
              <w:t xml:space="preserve">1.1, 1.2, 1.3, </w:t>
            </w:r>
            <w:r>
              <w:rPr>
                <w:color w:val="000000"/>
                <w:sz w:val="19"/>
                <w:szCs w:val="19"/>
              </w:rPr>
              <w:t>2.1,</w:t>
            </w:r>
          </w:p>
          <w:p w:rsidR="0089326C" w:rsidRDefault="0089326C" w:rsidP="0089326C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2.2, 2.3, 3.1, 3.2</w:t>
            </w:r>
          </w:p>
          <w:p w:rsidR="0089326C" w:rsidRPr="00227B7A" w:rsidRDefault="0089326C" w:rsidP="0089326C">
            <w:pPr>
              <w:jc w:val="center"/>
            </w:pPr>
            <w:r>
              <w:rPr>
                <w:color w:val="000000"/>
                <w:sz w:val="19"/>
                <w:szCs w:val="19"/>
              </w:rPr>
              <w:t>3.3, 3.4, 3.5, 3.6</w:t>
            </w:r>
          </w:p>
        </w:tc>
        <w:tc>
          <w:tcPr>
            <w:tcW w:w="2742" w:type="dxa"/>
            <w:vMerge w:val="restart"/>
            <w:vAlign w:val="center"/>
          </w:tcPr>
          <w:p w:rsidR="0089326C" w:rsidRPr="00C50275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26C" w:rsidRPr="00155455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Список вопросов к экзамену</w:t>
            </w:r>
          </w:p>
          <w:p w:rsidR="0089326C" w:rsidRPr="00155455" w:rsidRDefault="0089326C" w:rsidP="0089326C">
            <w:pPr>
              <w:jc w:val="center"/>
            </w:pPr>
          </w:p>
        </w:tc>
        <w:tc>
          <w:tcPr>
            <w:tcW w:w="1989" w:type="dxa"/>
            <w:vMerge w:val="restart"/>
            <w:vAlign w:val="center"/>
          </w:tcPr>
          <w:p w:rsidR="0089326C" w:rsidRPr="00155455" w:rsidRDefault="0089326C" w:rsidP="0089326C">
            <w:pPr>
              <w:jc w:val="center"/>
            </w:pPr>
            <w:r w:rsidRPr="00155455">
              <w:t xml:space="preserve">Ответы на </w:t>
            </w:r>
            <w:r>
              <w:t>экзаменационные</w:t>
            </w:r>
            <w:r w:rsidRPr="00155455">
              <w:t xml:space="preserve"> вопросы; выполнение </w:t>
            </w:r>
            <w:r>
              <w:t>контрольной</w:t>
            </w:r>
            <w:r w:rsidRPr="00155455">
              <w:t xml:space="preserve"> работ</w:t>
            </w:r>
            <w:r>
              <w:t>ы</w:t>
            </w:r>
          </w:p>
        </w:tc>
      </w:tr>
      <w:tr w:rsidR="0089326C" w:rsidRPr="00155455" w:rsidTr="00227B7A"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1:</w:t>
            </w:r>
          </w:p>
        </w:tc>
        <w:tc>
          <w:tcPr>
            <w:tcW w:w="3230" w:type="dxa"/>
          </w:tcPr>
          <w:p w:rsidR="0089326C" w:rsidRPr="00F5706A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методы поиска и обобщения необходимой профессиональной информации для решения поставленных задач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2:</w:t>
            </w:r>
          </w:p>
        </w:tc>
        <w:tc>
          <w:tcPr>
            <w:tcW w:w="3230" w:type="dxa"/>
          </w:tcPr>
          <w:p w:rsidR="0089326C" w:rsidRPr="00F5706A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методы структурированя необходимой профессиональной информации для решения поставленной задачи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rPr>
          <w:trHeight w:val="1130"/>
        </w:trPr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3:</w:t>
            </w:r>
          </w:p>
        </w:tc>
        <w:tc>
          <w:tcPr>
            <w:tcW w:w="3230" w:type="dxa"/>
          </w:tcPr>
          <w:p w:rsidR="0089326C" w:rsidRPr="00F5706A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методы критического анализа  необходимой профессиональной информации для решения поставленной задачи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89326C"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pPr>
              <w:jc w:val="center"/>
              <w:rPr>
                <w:b/>
              </w:rPr>
            </w:pPr>
            <w:r w:rsidRPr="00155455">
              <w:rPr>
                <w:b/>
              </w:rPr>
              <w:t>Уметь</w:t>
            </w:r>
          </w:p>
        </w:tc>
        <w:tc>
          <w:tcPr>
            <w:tcW w:w="3230" w:type="dxa"/>
          </w:tcPr>
          <w:p w:rsidR="0089326C" w:rsidRPr="00155455" w:rsidRDefault="0089326C" w:rsidP="0089326C"/>
        </w:tc>
        <w:tc>
          <w:tcPr>
            <w:tcW w:w="2228" w:type="dxa"/>
            <w:vMerge w:val="restart"/>
            <w:vAlign w:val="center"/>
          </w:tcPr>
          <w:p w:rsidR="0089326C" w:rsidRPr="00155455" w:rsidRDefault="0089326C" w:rsidP="0089326C">
            <w:pPr>
              <w:jc w:val="center"/>
            </w:pPr>
            <w:r w:rsidRPr="00155455">
              <w:t>Лек, Лаб, Ср, ИКР</w:t>
            </w:r>
          </w:p>
          <w:p w:rsidR="0089326C" w:rsidRPr="00155455" w:rsidRDefault="0089326C" w:rsidP="0089326C">
            <w:pPr>
              <w:jc w:val="center"/>
            </w:pPr>
          </w:p>
        </w:tc>
        <w:tc>
          <w:tcPr>
            <w:tcW w:w="2252" w:type="dxa"/>
            <w:vMerge w:val="restart"/>
            <w:vAlign w:val="center"/>
          </w:tcPr>
          <w:p w:rsidR="0089326C" w:rsidRDefault="0089326C" w:rsidP="0089326C">
            <w:pPr>
              <w:jc w:val="center"/>
              <w:rPr>
                <w:sz w:val="19"/>
                <w:szCs w:val="19"/>
              </w:rPr>
            </w:pPr>
            <w:r>
              <w:t xml:space="preserve">1.1, 1.2, 1.3, </w:t>
            </w:r>
            <w:r>
              <w:rPr>
                <w:color w:val="000000"/>
                <w:sz w:val="19"/>
                <w:szCs w:val="19"/>
              </w:rPr>
              <w:t>2.1,</w:t>
            </w:r>
          </w:p>
          <w:p w:rsidR="0089326C" w:rsidRDefault="0089326C" w:rsidP="0089326C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2.2, 2.3, 3.1, 3.2</w:t>
            </w:r>
          </w:p>
          <w:p w:rsidR="0089326C" w:rsidRPr="00227B7A" w:rsidRDefault="0089326C" w:rsidP="0089326C">
            <w:pPr>
              <w:jc w:val="center"/>
            </w:pPr>
            <w:r>
              <w:rPr>
                <w:color w:val="000000"/>
                <w:sz w:val="19"/>
                <w:szCs w:val="19"/>
              </w:rPr>
              <w:t>3.3, 3.4, 3.5, 3.6</w:t>
            </w:r>
          </w:p>
        </w:tc>
        <w:tc>
          <w:tcPr>
            <w:tcW w:w="2742" w:type="dxa"/>
            <w:vMerge w:val="restart"/>
            <w:vAlign w:val="center"/>
          </w:tcPr>
          <w:p w:rsidR="0089326C" w:rsidRPr="00C50275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26C" w:rsidRPr="00C50275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Список вопросов к экзамену</w:t>
            </w:r>
            <w:r w:rsidRPr="00C50275">
              <w:t>,</w:t>
            </w:r>
          </w:p>
          <w:p w:rsidR="0089326C" w:rsidRPr="00155455" w:rsidRDefault="0089326C" w:rsidP="0089326C">
            <w:pPr>
              <w:jc w:val="center"/>
            </w:pPr>
            <w:r>
              <w:t>задания контрольной работы</w:t>
            </w:r>
          </w:p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1:</w:t>
            </w:r>
          </w:p>
        </w:tc>
        <w:tc>
          <w:tcPr>
            <w:tcW w:w="3230" w:type="dxa"/>
          </w:tcPr>
          <w:p w:rsidR="0089326C" w:rsidRPr="00F5706A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использовать различные методики поиска и обобщения необходимой профессиональной информации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2:</w:t>
            </w:r>
          </w:p>
        </w:tc>
        <w:tc>
          <w:tcPr>
            <w:tcW w:w="3230" w:type="dxa"/>
          </w:tcPr>
          <w:p w:rsidR="0089326C" w:rsidRPr="00F5706A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использовать различные методики структурирования необходимой профессиональной информации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3:</w:t>
            </w:r>
          </w:p>
        </w:tc>
        <w:tc>
          <w:tcPr>
            <w:tcW w:w="3230" w:type="dxa"/>
          </w:tcPr>
          <w:p w:rsidR="0089326C" w:rsidRPr="00F5706A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критически анализировать необходимую профессиональную информацию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89326C"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pPr>
              <w:jc w:val="center"/>
              <w:rPr>
                <w:b/>
              </w:rPr>
            </w:pPr>
            <w:r w:rsidRPr="00155455">
              <w:rPr>
                <w:b/>
              </w:rPr>
              <w:t>Владеть</w:t>
            </w:r>
          </w:p>
        </w:tc>
        <w:tc>
          <w:tcPr>
            <w:tcW w:w="3230" w:type="dxa"/>
          </w:tcPr>
          <w:p w:rsidR="0089326C" w:rsidRPr="001A0864" w:rsidRDefault="0089326C" w:rsidP="0089326C">
            <w:pPr>
              <w:rPr>
                <w:sz w:val="19"/>
                <w:szCs w:val="19"/>
              </w:rPr>
            </w:pPr>
          </w:p>
        </w:tc>
        <w:tc>
          <w:tcPr>
            <w:tcW w:w="2228" w:type="dxa"/>
            <w:vMerge w:val="restart"/>
            <w:vAlign w:val="center"/>
          </w:tcPr>
          <w:p w:rsidR="0089326C" w:rsidRPr="00155455" w:rsidRDefault="0089326C" w:rsidP="0089326C">
            <w:pPr>
              <w:jc w:val="center"/>
            </w:pPr>
            <w:r w:rsidRPr="00155455">
              <w:t>Лек, Лаб, Ср, ИКР</w:t>
            </w:r>
          </w:p>
          <w:p w:rsidR="0089326C" w:rsidRPr="00155455" w:rsidRDefault="0089326C" w:rsidP="0089326C">
            <w:pPr>
              <w:jc w:val="center"/>
            </w:pPr>
          </w:p>
        </w:tc>
        <w:tc>
          <w:tcPr>
            <w:tcW w:w="2252" w:type="dxa"/>
            <w:vMerge w:val="restart"/>
            <w:vAlign w:val="center"/>
          </w:tcPr>
          <w:p w:rsidR="0089326C" w:rsidRDefault="0089326C" w:rsidP="0089326C">
            <w:pPr>
              <w:jc w:val="center"/>
              <w:rPr>
                <w:sz w:val="19"/>
                <w:szCs w:val="19"/>
              </w:rPr>
            </w:pPr>
            <w:r>
              <w:t xml:space="preserve">1.1, 1.2, 1.3, </w:t>
            </w:r>
            <w:r>
              <w:rPr>
                <w:color w:val="000000"/>
                <w:sz w:val="19"/>
                <w:szCs w:val="19"/>
              </w:rPr>
              <w:t>2.1,</w:t>
            </w:r>
          </w:p>
          <w:p w:rsidR="0089326C" w:rsidRDefault="0089326C" w:rsidP="0089326C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2.2, 2.3, 3.1, 3.2</w:t>
            </w:r>
          </w:p>
          <w:p w:rsidR="0089326C" w:rsidRPr="00227B7A" w:rsidRDefault="0089326C" w:rsidP="0089326C">
            <w:pPr>
              <w:jc w:val="center"/>
            </w:pPr>
            <w:r>
              <w:rPr>
                <w:color w:val="000000"/>
                <w:sz w:val="19"/>
                <w:szCs w:val="19"/>
              </w:rPr>
              <w:t>3.3, 3.4, 3.5, 3.6</w:t>
            </w:r>
          </w:p>
        </w:tc>
        <w:tc>
          <w:tcPr>
            <w:tcW w:w="2742" w:type="dxa"/>
            <w:vMerge w:val="restart"/>
            <w:vAlign w:val="center"/>
          </w:tcPr>
          <w:p w:rsidR="0089326C" w:rsidRPr="00C50275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26C" w:rsidRPr="00C50275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Список вопросов к экзамену</w:t>
            </w:r>
            <w:r w:rsidRPr="00C50275">
              <w:t>,</w:t>
            </w:r>
          </w:p>
          <w:p w:rsidR="0089326C" w:rsidRPr="00155455" w:rsidRDefault="0089326C" w:rsidP="0089326C">
            <w:pPr>
              <w:jc w:val="center"/>
            </w:pPr>
            <w:r>
              <w:t>задания контрольной работы</w:t>
            </w:r>
          </w:p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1:</w:t>
            </w:r>
          </w:p>
        </w:tc>
        <w:tc>
          <w:tcPr>
            <w:tcW w:w="3230" w:type="dxa"/>
          </w:tcPr>
          <w:p w:rsidR="0089326C" w:rsidRPr="001A0864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навыками работы по поиску и обобщению необходимой профессиональной информации для решения</w:t>
            </w:r>
            <w:r>
              <w:rPr>
                <w:color w:val="000000"/>
                <w:sz w:val="19"/>
                <w:szCs w:val="19"/>
              </w:rPr>
              <w:t xml:space="preserve"> поставленной задачи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2:</w:t>
            </w:r>
          </w:p>
        </w:tc>
        <w:tc>
          <w:tcPr>
            <w:tcW w:w="3230" w:type="dxa"/>
          </w:tcPr>
          <w:p w:rsidR="0089326C" w:rsidRPr="00F5706A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навыками работы по структурированию необходимой профессиональной информации для решения поставленной задачи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3:</w:t>
            </w:r>
          </w:p>
        </w:tc>
        <w:tc>
          <w:tcPr>
            <w:tcW w:w="3230" w:type="dxa"/>
          </w:tcPr>
          <w:p w:rsidR="0089326C" w:rsidRPr="00F5706A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навыками работы анализу необходимой профессиональной информации для решения поставленной задачи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rPr>
          <w:trHeight w:val="29"/>
        </w:trPr>
        <w:tc>
          <w:tcPr>
            <w:tcW w:w="1769" w:type="dxa"/>
            <w:vMerge w:val="restart"/>
            <w:vAlign w:val="center"/>
          </w:tcPr>
          <w:p w:rsidR="0089326C" w:rsidRPr="00155455" w:rsidRDefault="0089326C" w:rsidP="0089326C">
            <w:pPr>
              <w:jc w:val="center"/>
            </w:pPr>
            <w:r w:rsidRPr="001A0864">
              <w:rPr>
                <w:b/>
                <w:color w:val="000000"/>
                <w:sz w:val="19"/>
                <w:szCs w:val="19"/>
              </w:rPr>
              <w:lastRenderedPageBreak/>
              <w:t>ОПК-4.2</w:t>
            </w:r>
          </w:p>
        </w:tc>
        <w:tc>
          <w:tcPr>
            <w:tcW w:w="1513" w:type="dxa"/>
          </w:tcPr>
          <w:p w:rsidR="0089326C" w:rsidRPr="00155455" w:rsidRDefault="0089326C" w:rsidP="0089326C">
            <w:pPr>
              <w:jc w:val="center"/>
              <w:rPr>
                <w:b/>
              </w:rPr>
            </w:pPr>
            <w:r w:rsidRPr="00155455">
              <w:rPr>
                <w:b/>
              </w:rPr>
              <w:t>Знать</w:t>
            </w:r>
          </w:p>
        </w:tc>
        <w:tc>
          <w:tcPr>
            <w:tcW w:w="3230" w:type="dxa"/>
          </w:tcPr>
          <w:p w:rsidR="0089326C" w:rsidRPr="00155455" w:rsidRDefault="0089326C" w:rsidP="0089326C"/>
        </w:tc>
        <w:tc>
          <w:tcPr>
            <w:tcW w:w="2228" w:type="dxa"/>
            <w:vMerge w:val="restart"/>
            <w:vAlign w:val="center"/>
          </w:tcPr>
          <w:p w:rsidR="0089326C" w:rsidRPr="00155455" w:rsidRDefault="0089326C" w:rsidP="0089326C">
            <w:pPr>
              <w:jc w:val="center"/>
            </w:pPr>
            <w:r w:rsidRPr="00155455">
              <w:t>Лек, Лаб, Ср, ИКР</w:t>
            </w:r>
          </w:p>
          <w:p w:rsidR="0089326C" w:rsidRPr="00155455" w:rsidRDefault="0089326C" w:rsidP="0089326C">
            <w:pPr>
              <w:jc w:val="center"/>
            </w:pPr>
          </w:p>
        </w:tc>
        <w:tc>
          <w:tcPr>
            <w:tcW w:w="2252" w:type="dxa"/>
            <w:vMerge w:val="restart"/>
            <w:vAlign w:val="center"/>
          </w:tcPr>
          <w:p w:rsidR="0089326C" w:rsidRDefault="0089326C" w:rsidP="0089326C">
            <w:pPr>
              <w:jc w:val="center"/>
              <w:rPr>
                <w:sz w:val="19"/>
                <w:szCs w:val="19"/>
              </w:rPr>
            </w:pPr>
            <w:r>
              <w:t xml:space="preserve">1.1, 1.2, 1.3, </w:t>
            </w:r>
            <w:r>
              <w:rPr>
                <w:color w:val="000000"/>
                <w:sz w:val="19"/>
                <w:szCs w:val="19"/>
              </w:rPr>
              <w:t>2.1,</w:t>
            </w:r>
          </w:p>
          <w:p w:rsidR="0089326C" w:rsidRDefault="0089326C" w:rsidP="0089326C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2.2, 2.3, 3.1, 3.2</w:t>
            </w:r>
          </w:p>
          <w:p w:rsidR="0089326C" w:rsidRPr="00227B7A" w:rsidRDefault="0089326C" w:rsidP="0089326C">
            <w:pPr>
              <w:jc w:val="center"/>
            </w:pPr>
            <w:r>
              <w:rPr>
                <w:color w:val="000000"/>
                <w:sz w:val="19"/>
                <w:szCs w:val="19"/>
              </w:rPr>
              <w:t>3.3, 3.4, 3.5, 3.6</w:t>
            </w:r>
          </w:p>
        </w:tc>
        <w:tc>
          <w:tcPr>
            <w:tcW w:w="2742" w:type="dxa"/>
            <w:vMerge w:val="restart"/>
            <w:vAlign w:val="center"/>
          </w:tcPr>
          <w:p w:rsidR="0089326C" w:rsidRPr="00C50275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26C" w:rsidRPr="00155455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Список вопросов к экзамену</w:t>
            </w:r>
          </w:p>
          <w:p w:rsidR="0089326C" w:rsidRPr="00155455" w:rsidRDefault="0089326C" w:rsidP="0089326C">
            <w:pPr>
              <w:jc w:val="center"/>
            </w:pPr>
          </w:p>
        </w:tc>
        <w:tc>
          <w:tcPr>
            <w:tcW w:w="1989" w:type="dxa"/>
            <w:vMerge w:val="restart"/>
            <w:vAlign w:val="center"/>
          </w:tcPr>
          <w:p w:rsidR="0089326C" w:rsidRPr="00155455" w:rsidRDefault="0089326C" w:rsidP="0089326C">
            <w:pPr>
              <w:jc w:val="center"/>
            </w:pPr>
            <w:r w:rsidRPr="00155455">
              <w:t xml:space="preserve">Ответы на </w:t>
            </w:r>
            <w:r>
              <w:t>экзаменационные</w:t>
            </w:r>
            <w:r w:rsidRPr="00155455">
              <w:t xml:space="preserve"> вопросы; выполнение </w:t>
            </w:r>
            <w:r>
              <w:t>контрольной</w:t>
            </w:r>
            <w:r w:rsidRPr="00155455">
              <w:t xml:space="preserve"> работ</w:t>
            </w:r>
            <w:r>
              <w:t>ы</w:t>
            </w:r>
          </w:p>
        </w:tc>
      </w:tr>
      <w:tr w:rsidR="0089326C" w:rsidRPr="00155455" w:rsidTr="00227B7A">
        <w:trPr>
          <w:trHeight w:val="26"/>
        </w:trPr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1:</w:t>
            </w:r>
          </w:p>
        </w:tc>
        <w:tc>
          <w:tcPr>
            <w:tcW w:w="3230" w:type="dxa"/>
          </w:tcPr>
          <w:p w:rsidR="0089326C" w:rsidRPr="00F5706A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методологические принципы, структуру, функции научного знания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rPr>
          <w:trHeight w:val="26"/>
        </w:trPr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2:</w:t>
            </w:r>
          </w:p>
        </w:tc>
        <w:tc>
          <w:tcPr>
            <w:tcW w:w="3230" w:type="dxa"/>
          </w:tcPr>
          <w:p w:rsidR="0089326C" w:rsidRPr="00F5706A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особенности организации и проведения научного исследования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rPr>
          <w:trHeight w:val="26"/>
        </w:trPr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3:</w:t>
            </w:r>
          </w:p>
        </w:tc>
        <w:tc>
          <w:tcPr>
            <w:tcW w:w="3230" w:type="dxa"/>
          </w:tcPr>
          <w:p w:rsidR="0089326C" w:rsidRPr="00F5706A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современные информационные технологии для проведения научного исследования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89326C">
        <w:trPr>
          <w:trHeight w:val="458"/>
        </w:trPr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pPr>
              <w:jc w:val="center"/>
              <w:rPr>
                <w:b/>
              </w:rPr>
            </w:pPr>
            <w:r w:rsidRPr="00155455">
              <w:rPr>
                <w:b/>
              </w:rPr>
              <w:t>Уметь</w:t>
            </w:r>
          </w:p>
        </w:tc>
        <w:tc>
          <w:tcPr>
            <w:tcW w:w="3230" w:type="dxa"/>
          </w:tcPr>
          <w:p w:rsidR="0089326C" w:rsidRPr="00155455" w:rsidRDefault="0089326C" w:rsidP="0089326C"/>
        </w:tc>
        <w:tc>
          <w:tcPr>
            <w:tcW w:w="2228" w:type="dxa"/>
            <w:vMerge w:val="restart"/>
            <w:vAlign w:val="center"/>
          </w:tcPr>
          <w:p w:rsidR="0089326C" w:rsidRPr="00155455" w:rsidRDefault="0089326C" w:rsidP="0089326C">
            <w:pPr>
              <w:jc w:val="center"/>
            </w:pPr>
            <w:r w:rsidRPr="00155455">
              <w:t>Лек, Лаб, Ср, ИКР</w:t>
            </w:r>
          </w:p>
          <w:p w:rsidR="0089326C" w:rsidRPr="00155455" w:rsidRDefault="0089326C" w:rsidP="0089326C">
            <w:pPr>
              <w:jc w:val="center"/>
            </w:pPr>
          </w:p>
        </w:tc>
        <w:tc>
          <w:tcPr>
            <w:tcW w:w="2252" w:type="dxa"/>
            <w:vMerge w:val="restart"/>
            <w:vAlign w:val="center"/>
          </w:tcPr>
          <w:p w:rsidR="0089326C" w:rsidRDefault="0089326C" w:rsidP="0089326C">
            <w:pPr>
              <w:jc w:val="center"/>
              <w:rPr>
                <w:sz w:val="19"/>
                <w:szCs w:val="19"/>
              </w:rPr>
            </w:pPr>
            <w:r>
              <w:t xml:space="preserve">1.1, 1.2, 1.3, </w:t>
            </w:r>
            <w:r>
              <w:rPr>
                <w:color w:val="000000"/>
                <w:sz w:val="19"/>
                <w:szCs w:val="19"/>
              </w:rPr>
              <w:t>2.1,</w:t>
            </w:r>
          </w:p>
          <w:p w:rsidR="0089326C" w:rsidRDefault="0089326C" w:rsidP="0089326C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2.2, 2.3, 3.1, 3.2</w:t>
            </w:r>
          </w:p>
          <w:p w:rsidR="0089326C" w:rsidRPr="00227B7A" w:rsidRDefault="0089326C" w:rsidP="0089326C">
            <w:pPr>
              <w:jc w:val="center"/>
            </w:pPr>
            <w:r>
              <w:rPr>
                <w:color w:val="000000"/>
                <w:sz w:val="19"/>
                <w:szCs w:val="19"/>
              </w:rPr>
              <w:t>3.3, 3.4, 3.5, 3.6</w:t>
            </w:r>
          </w:p>
        </w:tc>
        <w:tc>
          <w:tcPr>
            <w:tcW w:w="2742" w:type="dxa"/>
            <w:vMerge w:val="restart"/>
            <w:vAlign w:val="center"/>
          </w:tcPr>
          <w:p w:rsidR="0089326C" w:rsidRPr="00C50275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26C" w:rsidRPr="00C50275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Список вопросов к экзамену</w:t>
            </w:r>
            <w:r w:rsidRPr="00C50275">
              <w:t>,</w:t>
            </w:r>
          </w:p>
          <w:p w:rsidR="0089326C" w:rsidRPr="00155455" w:rsidRDefault="0089326C" w:rsidP="0089326C">
            <w:pPr>
              <w:jc w:val="center"/>
            </w:pPr>
            <w:r>
              <w:t>задания контрольной работы</w:t>
            </w:r>
          </w:p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rPr>
          <w:trHeight w:val="457"/>
        </w:trPr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1:</w:t>
            </w:r>
          </w:p>
        </w:tc>
        <w:tc>
          <w:tcPr>
            <w:tcW w:w="3230" w:type="dxa"/>
          </w:tcPr>
          <w:p w:rsidR="0089326C" w:rsidRDefault="0089326C" w:rsidP="0089326C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выстраивать логику научного исследования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rPr>
          <w:trHeight w:val="26"/>
        </w:trPr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2:</w:t>
            </w:r>
          </w:p>
        </w:tc>
        <w:tc>
          <w:tcPr>
            <w:tcW w:w="3230" w:type="dxa"/>
          </w:tcPr>
          <w:p w:rsidR="0089326C" w:rsidRPr="00F5706A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определять методологический аппарат научного исследования в ИТ-области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rPr>
          <w:trHeight w:val="26"/>
        </w:trPr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3:</w:t>
            </w:r>
          </w:p>
        </w:tc>
        <w:tc>
          <w:tcPr>
            <w:tcW w:w="3230" w:type="dxa"/>
          </w:tcPr>
          <w:p w:rsidR="0089326C" w:rsidRPr="00F5706A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использовать необходимый инструментарий научного исследования в ИТ-области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89326C">
        <w:trPr>
          <w:trHeight w:val="26"/>
        </w:trPr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pPr>
              <w:jc w:val="center"/>
              <w:rPr>
                <w:b/>
              </w:rPr>
            </w:pPr>
            <w:r w:rsidRPr="00155455">
              <w:rPr>
                <w:b/>
              </w:rPr>
              <w:t>Владеть:</w:t>
            </w:r>
          </w:p>
        </w:tc>
        <w:tc>
          <w:tcPr>
            <w:tcW w:w="3230" w:type="dxa"/>
          </w:tcPr>
          <w:p w:rsidR="0089326C" w:rsidRPr="00155455" w:rsidRDefault="0089326C" w:rsidP="0089326C"/>
        </w:tc>
        <w:tc>
          <w:tcPr>
            <w:tcW w:w="2228" w:type="dxa"/>
            <w:vMerge w:val="restart"/>
            <w:vAlign w:val="center"/>
          </w:tcPr>
          <w:p w:rsidR="0089326C" w:rsidRPr="00155455" w:rsidRDefault="0089326C" w:rsidP="0089326C">
            <w:pPr>
              <w:jc w:val="center"/>
            </w:pPr>
            <w:r w:rsidRPr="00155455">
              <w:t>Лек, Лаб, Ср, ИКР</w:t>
            </w:r>
          </w:p>
          <w:p w:rsidR="0089326C" w:rsidRPr="00155455" w:rsidRDefault="0089326C" w:rsidP="0089326C">
            <w:pPr>
              <w:jc w:val="center"/>
            </w:pPr>
          </w:p>
        </w:tc>
        <w:tc>
          <w:tcPr>
            <w:tcW w:w="2252" w:type="dxa"/>
            <w:vMerge w:val="restart"/>
            <w:vAlign w:val="center"/>
          </w:tcPr>
          <w:p w:rsidR="0089326C" w:rsidRDefault="0089326C" w:rsidP="0089326C">
            <w:pPr>
              <w:jc w:val="center"/>
              <w:rPr>
                <w:sz w:val="19"/>
                <w:szCs w:val="19"/>
              </w:rPr>
            </w:pPr>
            <w:r>
              <w:t xml:space="preserve">1.1, 1.2, 1.3, </w:t>
            </w:r>
            <w:r>
              <w:rPr>
                <w:color w:val="000000"/>
                <w:sz w:val="19"/>
                <w:szCs w:val="19"/>
              </w:rPr>
              <w:t>2.1,</w:t>
            </w:r>
          </w:p>
          <w:p w:rsidR="0089326C" w:rsidRDefault="0089326C" w:rsidP="0089326C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2.2, 2.3, 3.1, 3.2</w:t>
            </w:r>
          </w:p>
          <w:p w:rsidR="0089326C" w:rsidRPr="00227B7A" w:rsidRDefault="0089326C" w:rsidP="0089326C">
            <w:pPr>
              <w:jc w:val="center"/>
            </w:pPr>
            <w:r>
              <w:rPr>
                <w:color w:val="000000"/>
                <w:sz w:val="19"/>
                <w:szCs w:val="19"/>
              </w:rPr>
              <w:t>3.3, 3.4, 3.5, 3.6</w:t>
            </w:r>
          </w:p>
        </w:tc>
        <w:tc>
          <w:tcPr>
            <w:tcW w:w="2742" w:type="dxa"/>
            <w:vMerge w:val="restart"/>
            <w:vAlign w:val="center"/>
          </w:tcPr>
          <w:p w:rsidR="0089326C" w:rsidRPr="00C50275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26C" w:rsidRPr="00C50275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Список вопросов к экзамену</w:t>
            </w:r>
            <w:r w:rsidRPr="00C50275">
              <w:t>,</w:t>
            </w:r>
          </w:p>
          <w:p w:rsidR="0089326C" w:rsidRPr="00155455" w:rsidRDefault="0089326C" w:rsidP="0089326C">
            <w:pPr>
              <w:jc w:val="center"/>
            </w:pPr>
            <w:r>
              <w:t>задания контрольной работы</w:t>
            </w:r>
          </w:p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rPr>
          <w:trHeight w:val="26"/>
        </w:trPr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1:</w:t>
            </w:r>
          </w:p>
        </w:tc>
        <w:tc>
          <w:tcPr>
            <w:tcW w:w="3230" w:type="dxa"/>
          </w:tcPr>
          <w:p w:rsidR="0089326C" w:rsidRPr="00F5706A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навыками, структурой и логикой научного исследования; навыками практического  использования научных принципов и методов исследований в ИТ-области на начальном уровне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rPr>
          <w:trHeight w:val="26"/>
        </w:trPr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2:</w:t>
            </w:r>
          </w:p>
        </w:tc>
        <w:tc>
          <w:tcPr>
            <w:tcW w:w="3230" w:type="dxa"/>
          </w:tcPr>
          <w:p w:rsidR="0089326C" w:rsidRPr="00F5706A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навыками, структурой и логикой научного исследования; навыками практического использования научных принципов и методов исследований в ИТ-области на среднем уровне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227B7A">
        <w:trPr>
          <w:trHeight w:val="836"/>
        </w:trPr>
        <w:tc>
          <w:tcPr>
            <w:tcW w:w="1769" w:type="dxa"/>
            <w:vMerge/>
          </w:tcPr>
          <w:p w:rsidR="0089326C" w:rsidRPr="00155455" w:rsidRDefault="0089326C" w:rsidP="0089326C"/>
        </w:tc>
        <w:tc>
          <w:tcPr>
            <w:tcW w:w="1513" w:type="dxa"/>
          </w:tcPr>
          <w:p w:rsidR="0089326C" w:rsidRPr="00155455" w:rsidRDefault="0089326C" w:rsidP="0089326C">
            <w:r w:rsidRPr="00155455">
              <w:t>Уровень 3:</w:t>
            </w:r>
          </w:p>
        </w:tc>
        <w:tc>
          <w:tcPr>
            <w:tcW w:w="3230" w:type="dxa"/>
          </w:tcPr>
          <w:p w:rsidR="0089326C" w:rsidRPr="00F5706A" w:rsidRDefault="0089326C" w:rsidP="0089326C">
            <w:pPr>
              <w:rPr>
                <w:sz w:val="19"/>
                <w:szCs w:val="19"/>
              </w:rPr>
            </w:pPr>
            <w:r w:rsidRPr="00F5706A">
              <w:rPr>
                <w:color w:val="000000"/>
                <w:sz w:val="19"/>
                <w:szCs w:val="19"/>
              </w:rPr>
              <w:t>навыками, структурой и логикой научного исследования; навыками практического использования научных принципов и методов исследований в ИТ-области на высоком уровне</w:t>
            </w:r>
          </w:p>
        </w:tc>
        <w:tc>
          <w:tcPr>
            <w:tcW w:w="2228" w:type="dxa"/>
            <w:vMerge/>
          </w:tcPr>
          <w:p w:rsidR="0089326C" w:rsidRPr="00155455" w:rsidRDefault="0089326C" w:rsidP="0089326C"/>
        </w:tc>
        <w:tc>
          <w:tcPr>
            <w:tcW w:w="2252" w:type="dxa"/>
            <w:vMerge/>
          </w:tcPr>
          <w:p w:rsidR="0089326C" w:rsidRPr="00155455" w:rsidRDefault="0089326C" w:rsidP="0089326C"/>
        </w:tc>
        <w:tc>
          <w:tcPr>
            <w:tcW w:w="2742" w:type="dxa"/>
            <w:vMerge/>
          </w:tcPr>
          <w:p w:rsidR="0089326C" w:rsidRPr="00155455" w:rsidRDefault="0089326C" w:rsidP="0089326C"/>
        </w:tc>
        <w:tc>
          <w:tcPr>
            <w:tcW w:w="1989" w:type="dxa"/>
            <w:vMerge/>
          </w:tcPr>
          <w:p w:rsidR="0089326C" w:rsidRPr="00155455" w:rsidRDefault="0089326C" w:rsidP="0089326C"/>
        </w:tc>
      </w:tr>
      <w:tr w:rsidR="0089326C" w:rsidRPr="00155455" w:rsidTr="00D21940">
        <w:trPr>
          <w:trHeight w:val="29"/>
        </w:trPr>
        <w:tc>
          <w:tcPr>
            <w:tcW w:w="1769" w:type="dxa"/>
            <w:vMerge w:val="restart"/>
            <w:vAlign w:val="center"/>
          </w:tcPr>
          <w:p w:rsidR="0089326C" w:rsidRPr="00155455" w:rsidRDefault="00A37C3C" w:rsidP="00A37C3C">
            <w:pPr>
              <w:jc w:val="center"/>
            </w:pPr>
            <w:r>
              <w:rPr>
                <w:b/>
                <w:color w:val="000000"/>
                <w:sz w:val="19"/>
                <w:szCs w:val="19"/>
              </w:rPr>
              <w:t>ОПКД-2.2</w:t>
            </w:r>
          </w:p>
        </w:tc>
        <w:tc>
          <w:tcPr>
            <w:tcW w:w="1513" w:type="dxa"/>
          </w:tcPr>
          <w:p w:rsidR="0089326C" w:rsidRPr="00155455" w:rsidRDefault="0089326C" w:rsidP="0089326C">
            <w:pPr>
              <w:jc w:val="center"/>
              <w:rPr>
                <w:b/>
              </w:rPr>
            </w:pPr>
            <w:r w:rsidRPr="00155455">
              <w:rPr>
                <w:b/>
              </w:rPr>
              <w:t>Знать</w:t>
            </w:r>
          </w:p>
        </w:tc>
        <w:tc>
          <w:tcPr>
            <w:tcW w:w="3230" w:type="dxa"/>
          </w:tcPr>
          <w:p w:rsidR="0089326C" w:rsidRPr="00155455" w:rsidRDefault="0089326C" w:rsidP="0089326C"/>
        </w:tc>
        <w:tc>
          <w:tcPr>
            <w:tcW w:w="2228" w:type="dxa"/>
            <w:vMerge w:val="restart"/>
            <w:vAlign w:val="center"/>
          </w:tcPr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  <w:r w:rsidRPr="00155455">
              <w:t>Лек, Лаб, Ср, ИКР</w:t>
            </w: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  <w:r w:rsidRPr="00155455">
              <w:t>Лек, Лаб, Ср, ИКР</w:t>
            </w: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Pr="00155455" w:rsidRDefault="0089326C" w:rsidP="0089326C">
            <w:pPr>
              <w:jc w:val="center"/>
            </w:pPr>
            <w:r w:rsidRPr="00155455">
              <w:t>Лек, Лаб, Ср, ИКР</w:t>
            </w:r>
          </w:p>
          <w:p w:rsidR="0089326C" w:rsidRPr="00155455" w:rsidRDefault="0089326C" w:rsidP="0089326C">
            <w:pPr>
              <w:jc w:val="center"/>
            </w:pPr>
          </w:p>
        </w:tc>
        <w:tc>
          <w:tcPr>
            <w:tcW w:w="2252" w:type="dxa"/>
            <w:vMerge w:val="restart"/>
            <w:vAlign w:val="center"/>
          </w:tcPr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  <w:rPr>
                <w:sz w:val="19"/>
                <w:szCs w:val="19"/>
              </w:rPr>
            </w:pPr>
            <w:r>
              <w:t xml:space="preserve">1.1, 1.2, 1.3, </w:t>
            </w:r>
            <w:r>
              <w:rPr>
                <w:color w:val="000000"/>
                <w:sz w:val="19"/>
                <w:szCs w:val="19"/>
              </w:rPr>
              <w:t>2.1,</w:t>
            </w:r>
          </w:p>
          <w:p w:rsidR="0089326C" w:rsidRDefault="0089326C" w:rsidP="0089326C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2.2, 2.3, 3.1, 3.2</w:t>
            </w: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3.3, 3.4, 3.5, 3.6</w:t>
            </w: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sz w:val="19"/>
                <w:szCs w:val="19"/>
              </w:rPr>
            </w:pPr>
            <w:r>
              <w:t xml:space="preserve">1.1, 1.2, 1.3, </w:t>
            </w:r>
            <w:r>
              <w:rPr>
                <w:color w:val="000000"/>
                <w:sz w:val="19"/>
                <w:szCs w:val="19"/>
              </w:rPr>
              <w:t>2.1,</w:t>
            </w:r>
          </w:p>
          <w:p w:rsidR="0089326C" w:rsidRDefault="0089326C" w:rsidP="0089326C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2.2, 2.3, 3.1, 3.2</w:t>
            </w: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3.3, 3.4, 3.5, 3.6</w:t>
            </w: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89326C" w:rsidRDefault="0089326C" w:rsidP="0089326C">
            <w:pPr>
              <w:jc w:val="center"/>
              <w:rPr>
                <w:sz w:val="19"/>
                <w:szCs w:val="19"/>
              </w:rPr>
            </w:pPr>
            <w:r>
              <w:t xml:space="preserve">1.1, 1.2, 1.3, </w:t>
            </w:r>
            <w:r>
              <w:rPr>
                <w:color w:val="000000"/>
                <w:sz w:val="19"/>
                <w:szCs w:val="19"/>
              </w:rPr>
              <w:t>2.1,</w:t>
            </w:r>
          </w:p>
          <w:p w:rsidR="0089326C" w:rsidRDefault="0089326C" w:rsidP="0089326C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2.2, 2.3, 3.1, 3.2</w:t>
            </w:r>
          </w:p>
          <w:p w:rsidR="0089326C" w:rsidRPr="00227B7A" w:rsidRDefault="0089326C" w:rsidP="0089326C">
            <w:pPr>
              <w:jc w:val="center"/>
            </w:pPr>
            <w:r>
              <w:rPr>
                <w:color w:val="000000"/>
                <w:sz w:val="19"/>
                <w:szCs w:val="19"/>
              </w:rPr>
              <w:t>3.3, 3.4, 3.5, 3.6</w:t>
            </w:r>
          </w:p>
        </w:tc>
        <w:tc>
          <w:tcPr>
            <w:tcW w:w="2742" w:type="dxa"/>
            <w:vMerge w:val="restart"/>
            <w:vAlign w:val="center"/>
          </w:tcPr>
          <w:p w:rsidR="0089326C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26C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26C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26C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26C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26C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26C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26C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26C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26C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26C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26C" w:rsidRPr="00C50275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Список вопросов к экзамену</w:t>
            </w:r>
            <w:r w:rsidRPr="00C50275">
              <w:t>,</w:t>
            </w: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Pr="00C50275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Список вопросов к экзамену</w:t>
            </w:r>
            <w:r w:rsidRPr="00C50275">
              <w:t>,</w:t>
            </w:r>
          </w:p>
          <w:p w:rsidR="0089326C" w:rsidRDefault="0089326C" w:rsidP="0089326C">
            <w:pPr>
              <w:jc w:val="center"/>
            </w:pPr>
            <w:r>
              <w:t>задания контрольной работы</w:t>
            </w: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Pr="00C50275" w:rsidRDefault="0089326C" w:rsidP="008932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Список вопросов к экзамену</w:t>
            </w:r>
            <w:r w:rsidRPr="00C50275">
              <w:t>,</w:t>
            </w:r>
          </w:p>
          <w:p w:rsidR="0089326C" w:rsidRPr="00155455" w:rsidRDefault="0089326C" w:rsidP="0089326C">
            <w:pPr>
              <w:jc w:val="center"/>
            </w:pPr>
            <w:r>
              <w:t>задания контрольной работы</w:t>
            </w:r>
          </w:p>
        </w:tc>
        <w:tc>
          <w:tcPr>
            <w:tcW w:w="1989" w:type="dxa"/>
            <w:vMerge w:val="restart"/>
            <w:vAlign w:val="center"/>
          </w:tcPr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Default="0089326C" w:rsidP="0089326C">
            <w:pPr>
              <w:jc w:val="center"/>
            </w:pPr>
          </w:p>
          <w:p w:rsidR="0089326C" w:rsidRPr="00155455" w:rsidRDefault="0089326C" w:rsidP="0089326C">
            <w:pPr>
              <w:jc w:val="center"/>
            </w:pPr>
            <w:r w:rsidRPr="00155455">
              <w:t xml:space="preserve">Ответы на </w:t>
            </w:r>
            <w:r>
              <w:t>экзаменационные</w:t>
            </w:r>
            <w:r w:rsidRPr="00155455">
              <w:t xml:space="preserve"> вопросы; выполнение </w:t>
            </w:r>
            <w:r>
              <w:t>контрольной</w:t>
            </w:r>
            <w:r w:rsidRPr="00155455">
              <w:t xml:space="preserve"> работ</w:t>
            </w:r>
            <w:r>
              <w:t>ы</w:t>
            </w:r>
          </w:p>
        </w:tc>
      </w:tr>
      <w:tr w:rsidR="00A37C3C" w:rsidRPr="00155455" w:rsidTr="002C4F36">
        <w:trPr>
          <w:trHeight w:val="26"/>
        </w:trPr>
        <w:tc>
          <w:tcPr>
            <w:tcW w:w="1769" w:type="dxa"/>
            <w:vMerge/>
          </w:tcPr>
          <w:p w:rsidR="00A37C3C" w:rsidRPr="00155455" w:rsidRDefault="00A37C3C" w:rsidP="00A37C3C"/>
        </w:tc>
        <w:tc>
          <w:tcPr>
            <w:tcW w:w="1513" w:type="dxa"/>
          </w:tcPr>
          <w:p w:rsidR="00A37C3C" w:rsidRPr="00155455" w:rsidRDefault="00A37C3C" w:rsidP="00A37C3C">
            <w:r w:rsidRPr="00155455">
              <w:t>Уровень 1:</w:t>
            </w:r>
          </w:p>
        </w:tc>
        <w:tc>
          <w:tcPr>
            <w:tcW w:w="3230" w:type="dxa"/>
          </w:tcPr>
          <w:p w:rsidR="00A37C3C" w:rsidRPr="00F52807" w:rsidRDefault="00A37C3C" w:rsidP="00A37C3C">
            <w:pPr>
              <w:rPr>
                <w:sz w:val="19"/>
                <w:szCs w:val="19"/>
              </w:rPr>
            </w:pPr>
            <w:r w:rsidRPr="00F52807">
              <w:rPr>
                <w:color w:val="000000"/>
                <w:sz w:val="19"/>
                <w:szCs w:val="19"/>
              </w:rPr>
              <w:t>современные информационно-коммуникационные технологии, научное и вненаучное знание, критериев научности, структуры научного познания, его методов и форм, основ командной работы</w:t>
            </w:r>
          </w:p>
        </w:tc>
        <w:tc>
          <w:tcPr>
            <w:tcW w:w="2228" w:type="dxa"/>
            <w:vMerge/>
          </w:tcPr>
          <w:p w:rsidR="00A37C3C" w:rsidRPr="00155455" w:rsidRDefault="00A37C3C" w:rsidP="00A37C3C"/>
        </w:tc>
        <w:tc>
          <w:tcPr>
            <w:tcW w:w="2252" w:type="dxa"/>
            <w:vMerge/>
          </w:tcPr>
          <w:p w:rsidR="00A37C3C" w:rsidRPr="00155455" w:rsidRDefault="00A37C3C" w:rsidP="00A37C3C"/>
        </w:tc>
        <w:tc>
          <w:tcPr>
            <w:tcW w:w="2742" w:type="dxa"/>
            <w:vMerge/>
          </w:tcPr>
          <w:p w:rsidR="00A37C3C" w:rsidRPr="00155455" w:rsidRDefault="00A37C3C" w:rsidP="00A37C3C"/>
        </w:tc>
        <w:tc>
          <w:tcPr>
            <w:tcW w:w="1989" w:type="dxa"/>
            <w:vMerge/>
          </w:tcPr>
          <w:p w:rsidR="00A37C3C" w:rsidRPr="00155455" w:rsidRDefault="00A37C3C" w:rsidP="00A37C3C"/>
        </w:tc>
      </w:tr>
      <w:tr w:rsidR="00A37C3C" w:rsidRPr="00155455" w:rsidTr="002C4F36">
        <w:trPr>
          <w:trHeight w:val="26"/>
        </w:trPr>
        <w:tc>
          <w:tcPr>
            <w:tcW w:w="1769" w:type="dxa"/>
            <w:vMerge/>
          </w:tcPr>
          <w:p w:rsidR="00A37C3C" w:rsidRPr="00155455" w:rsidRDefault="00A37C3C" w:rsidP="00A37C3C"/>
        </w:tc>
        <w:tc>
          <w:tcPr>
            <w:tcW w:w="1513" w:type="dxa"/>
          </w:tcPr>
          <w:p w:rsidR="00A37C3C" w:rsidRPr="00155455" w:rsidRDefault="00A37C3C" w:rsidP="00A37C3C">
            <w:r w:rsidRPr="00155455">
              <w:t>Уровень 2:</w:t>
            </w:r>
          </w:p>
        </w:tc>
        <w:tc>
          <w:tcPr>
            <w:tcW w:w="3230" w:type="dxa"/>
          </w:tcPr>
          <w:p w:rsidR="00A37C3C" w:rsidRPr="00F52807" w:rsidRDefault="00A37C3C" w:rsidP="00A37C3C">
            <w:pPr>
              <w:rPr>
                <w:sz w:val="19"/>
                <w:szCs w:val="19"/>
              </w:rPr>
            </w:pPr>
            <w:r w:rsidRPr="00F52807">
              <w:rPr>
                <w:color w:val="000000"/>
                <w:sz w:val="19"/>
                <w:szCs w:val="19"/>
              </w:rPr>
              <w:t>современные информационно-коммуникационные технологии для решения задач в области создания искусственного интеллекта</w:t>
            </w:r>
          </w:p>
        </w:tc>
        <w:tc>
          <w:tcPr>
            <w:tcW w:w="2228" w:type="dxa"/>
            <w:vMerge/>
          </w:tcPr>
          <w:p w:rsidR="00A37C3C" w:rsidRPr="00155455" w:rsidRDefault="00A37C3C" w:rsidP="00A37C3C"/>
        </w:tc>
        <w:tc>
          <w:tcPr>
            <w:tcW w:w="2252" w:type="dxa"/>
            <w:vMerge/>
          </w:tcPr>
          <w:p w:rsidR="00A37C3C" w:rsidRPr="00155455" w:rsidRDefault="00A37C3C" w:rsidP="00A37C3C"/>
        </w:tc>
        <w:tc>
          <w:tcPr>
            <w:tcW w:w="2742" w:type="dxa"/>
            <w:vMerge/>
          </w:tcPr>
          <w:p w:rsidR="00A37C3C" w:rsidRPr="00155455" w:rsidRDefault="00A37C3C" w:rsidP="00A37C3C"/>
        </w:tc>
        <w:tc>
          <w:tcPr>
            <w:tcW w:w="1989" w:type="dxa"/>
            <w:vMerge/>
          </w:tcPr>
          <w:p w:rsidR="00A37C3C" w:rsidRPr="00155455" w:rsidRDefault="00A37C3C" w:rsidP="00A37C3C"/>
        </w:tc>
      </w:tr>
      <w:tr w:rsidR="00A37C3C" w:rsidRPr="00155455" w:rsidTr="002C4F36">
        <w:trPr>
          <w:trHeight w:val="26"/>
        </w:trPr>
        <w:tc>
          <w:tcPr>
            <w:tcW w:w="1769" w:type="dxa"/>
            <w:vMerge/>
          </w:tcPr>
          <w:p w:rsidR="00A37C3C" w:rsidRPr="00155455" w:rsidRDefault="00A37C3C" w:rsidP="00A37C3C"/>
        </w:tc>
        <w:tc>
          <w:tcPr>
            <w:tcW w:w="1513" w:type="dxa"/>
          </w:tcPr>
          <w:p w:rsidR="00A37C3C" w:rsidRPr="00155455" w:rsidRDefault="00A37C3C" w:rsidP="00A37C3C">
            <w:r w:rsidRPr="00155455">
              <w:t>Уровень 3:</w:t>
            </w:r>
          </w:p>
        </w:tc>
        <w:tc>
          <w:tcPr>
            <w:tcW w:w="3230" w:type="dxa"/>
          </w:tcPr>
          <w:p w:rsidR="00A37C3C" w:rsidRPr="00F52807" w:rsidRDefault="00A37C3C" w:rsidP="00A37C3C">
            <w:pPr>
              <w:rPr>
                <w:sz w:val="19"/>
                <w:szCs w:val="19"/>
              </w:rPr>
            </w:pPr>
            <w:r w:rsidRPr="00F52807">
              <w:rPr>
                <w:color w:val="000000"/>
                <w:sz w:val="19"/>
                <w:szCs w:val="19"/>
              </w:rPr>
              <w:t>современные информационно-коммуникационные технологии для решения задач в области применения искусственного интеллекта</w:t>
            </w:r>
          </w:p>
        </w:tc>
        <w:tc>
          <w:tcPr>
            <w:tcW w:w="2228" w:type="dxa"/>
            <w:vMerge/>
          </w:tcPr>
          <w:p w:rsidR="00A37C3C" w:rsidRPr="00155455" w:rsidRDefault="00A37C3C" w:rsidP="00A37C3C"/>
        </w:tc>
        <w:tc>
          <w:tcPr>
            <w:tcW w:w="2252" w:type="dxa"/>
            <w:vMerge/>
          </w:tcPr>
          <w:p w:rsidR="00A37C3C" w:rsidRPr="00155455" w:rsidRDefault="00A37C3C" w:rsidP="00A37C3C"/>
        </w:tc>
        <w:tc>
          <w:tcPr>
            <w:tcW w:w="2742" w:type="dxa"/>
            <w:vMerge/>
          </w:tcPr>
          <w:p w:rsidR="00A37C3C" w:rsidRPr="00155455" w:rsidRDefault="00A37C3C" w:rsidP="00A37C3C"/>
        </w:tc>
        <w:tc>
          <w:tcPr>
            <w:tcW w:w="1989" w:type="dxa"/>
            <w:vMerge/>
          </w:tcPr>
          <w:p w:rsidR="00A37C3C" w:rsidRPr="00155455" w:rsidRDefault="00A37C3C" w:rsidP="00A37C3C"/>
        </w:tc>
      </w:tr>
      <w:tr w:rsidR="00A37C3C" w:rsidRPr="00155455" w:rsidTr="002C4F36">
        <w:trPr>
          <w:trHeight w:val="458"/>
        </w:trPr>
        <w:tc>
          <w:tcPr>
            <w:tcW w:w="1769" w:type="dxa"/>
            <w:vMerge/>
          </w:tcPr>
          <w:p w:rsidR="00A37C3C" w:rsidRPr="00155455" w:rsidRDefault="00A37C3C" w:rsidP="00A37C3C"/>
        </w:tc>
        <w:tc>
          <w:tcPr>
            <w:tcW w:w="1513" w:type="dxa"/>
          </w:tcPr>
          <w:p w:rsidR="00A37C3C" w:rsidRPr="00155455" w:rsidRDefault="00A37C3C" w:rsidP="00A37C3C">
            <w:pPr>
              <w:jc w:val="center"/>
              <w:rPr>
                <w:b/>
              </w:rPr>
            </w:pPr>
            <w:r w:rsidRPr="00155455">
              <w:rPr>
                <w:b/>
              </w:rPr>
              <w:t>Уметь</w:t>
            </w:r>
          </w:p>
        </w:tc>
        <w:tc>
          <w:tcPr>
            <w:tcW w:w="3230" w:type="dxa"/>
          </w:tcPr>
          <w:p w:rsidR="00A37C3C" w:rsidRPr="00155455" w:rsidRDefault="00A37C3C" w:rsidP="00A37C3C"/>
        </w:tc>
        <w:tc>
          <w:tcPr>
            <w:tcW w:w="2228" w:type="dxa"/>
            <w:vMerge/>
          </w:tcPr>
          <w:p w:rsidR="00A37C3C" w:rsidRPr="00155455" w:rsidRDefault="00A37C3C" w:rsidP="00A37C3C"/>
        </w:tc>
        <w:tc>
          <w:tcPr>
            <w:tcW w:w="2252" w:type="dxa"/>
            <w:vMerge/>
          </w:tcPr>
          <w:p w:rsidR="00A37C3C" w:rsidRPr="00155455" w:rsidRDefault="00A37C3C" w:rsidP="00A37C3C"/>
        </w:tc>
        <w:tc>
          <w:tcPr>
            <w:tcW w:w="2742" w:type="dxa"/>
            <w:vMerge/>
          </w:tcPr>
          <w:p w:rsidR="00A37C3C" w:rsidRPr="00155455" w:rsidRDefault="00A37C3C" w:rsidP="00A37C3C"/>
        </w:tc>
        <w:tc>
          <w:tcPr>
            <w:tcW w:w="1989" w:type="dxa"/>
            <w:vMerge/>
          </w:tcPr>
          <w:p w:rsidR="00A37C3C" w:rsidRPr="00155455" w:rsidRDefault="00A37C3C" w:rsidP="00A37C3C"/>
        </w:tc>
      </w:tr>
      <w:tr w:rsidR="00A37C3C" w:rsidRPr="00155455" w:rsidTr="002C4F36">
        <w:trPr>
          <w:trHeight w:val="457"/>
        </w:trPr>
        <w:tc>
          <w:tcPr>
            <w:tcW w:w="1769" w:type="dxa"/>
            <w:vMerge/>
          </w:tcPr>
          <w:p w:rsidR="00A37C3C" w:rsidRPr="00155455" w:rsidRDefault="00A37C3C" w:rsidP="00A37C3C"/>
        </w:tc>
        <w:tc>
          <w:tcPr>
            <w:tcW w:w="1513" w:type="dxa"/>
          </w:tcPr>
          <w:p w:rsidR="00A37C3C" w:rsidRPr="00155455" w:rsidRDefault="00A37C3C" w:rsidP="00A37C3C">
            <w:r w:rsidRPr="00155455">
              <w:t>Уровень 1:</w:t>
            </w:r>
          </w:p>
        </w:tc>
        <w:tc>
          <w:tcPr>
            <w:tcW w:w="3230" w:type="dxa"/>
          </w:tcPr>
          <w:p w:rsidR="00A37C3C" w:rsidRPr="00F52807" w:rsidRDefault="00A37C3C" w:rsidP="00A37C3C">
            <w:pPr>
              <w:rPr>
                <w:sz w:val="19"/>
                <w:szCs w:val="19"/>
              </w:rPr>
            </w:pPr>
            <w:r w:rsidRPr="00F52807">
              <w:rPr>
                <w:color w:val="000000"/>
                <w:sz w:val="19"/>
                <w:szCs w:val="19"/>
              </w:rPr>
              <w:t>использовать современные информационно-коммуникационные технологии  для решения задач в области создания и применения искусственного интеллекта</w:t>
            </w:r>
          </w:p>
        </w:tc>
        <w:tc>
          <w:tcPr>
            <w:tcW w:w="2228" w:type="dxa"/>
            <w:vMerge/>
          </w:tcPr>
          <w:p w:rsidR="00A37C3C" w:rsidRPr="00155455" w:rsidRDefault="00A37C3C" w:rsidP="00A37C3C"/>
        </w:tc>
        <w:tc>
          <w:tcPr>
            <w:tcW w:w="2252" w:type="dxa"/>
            <w:vMerge/>
          </w:tcPr>
          <w:p w:rsidR="00A37C3C" w:rsidRPr="00155455" w:rsidRDefault="00A37C3C" w:rsidP="00A37C3C"/>
        </w:tc>
        <w:tc>
          <w:tcPr>
            <w:tcW w:w="2742" w:type="dxa"/>
            <w:vMerge/>
          </w:tcPr>
          <w:p w:rsidR="00A37C3C" w:rsidRPr="00155455" w:rsidRDefault="00A37C3C" w:rsidP="00A37C3C"/>
        </w:tc>
        <w:tc>
          <w:tcPr>
            <w:tcW w:w="1989" w:type="dxa"/>
            <w:vMerge/>
          </w:tcPr>
          <w:p w:rsidR="00A37C3C" w:rsidRPr="00155455" w:rsidRDefault="00A37C3C" w:rsidP="00A37C3C"/>
        </w:tc>
      </w:tr>
      <w:tr w:rsidR="00A37C3C" w:rsidRPr="00155455" w:rsidTr="002C4F36">
        <w:trPr>
          <w:trHeight w:val="26"/>
        </w:trPr>
        <w:tc>
          <w:tcPr>
            <w:tcW w:w="1769" w:type="dxa"/>
            <w:vMerge/>
          </w:tcPr>
          <w:p w:rsidR="00A37C3C" w:rsidRPr="00155455" w:rsidRDefault="00A37C3C" w:rsidP="00A37C3C"/>
        </w:tc>
        <w:tc>
          <w:tcPr>
            <w:tcW w:w="1513" w:type="dxa"/>
          </w:tcPr>
          <w:p w:rsidR="00A37C3C" w:rsidRPr="00155455" w:rsidRDefault="00A37C3C" w:rsidP="00A37C3C">
            <w:r w:rsidRPr="00155455">
              <w:t>Уровень 2:</w:t>
            </w:r>
          </w:p>
        </w:tc>
        <w:tc>
          <w:tcPr>
            <w:tcW w:w="3230" w:type="dxa"/>
          </w:tcPr>
          <w:p w:rsidR="00A37C3C" w:rsidRPr="00F52807" w:rsidRDefault="00A37C3C" w:rsidP="00A37C3C">
            <w:pPr>
              <w:rPr>
                <w:sz w:val="19"/>
                <w:szCs w:val="19"/>
              </w:rPr>
            </w:pPr>
            <w:r w:rsidRPr="00F52807">
              <w:rPr>
                <w:color w:val="000000"/>
                <w:sz w:val="19"/>
                <w:szCs w:val="19"/>
              </w:rPr>
              <w:t>выполнять   работы   по   эксплуатации   и   развитию   возможностей профессионально-ориентированных информационных  систем  на  всех стадиях их жизненного цикла для решения задач в области создания и применения искусственного интеллекта</w:t>
            </w:r>
          </w:p>
        </w:tc>
        <w:tc>
          <w:tcPr>
            <w:tcW w:w="2228" w:type="dxa"/>
            <w:vMerge/>
          </w:tcPr>
          <w:p w:rsidR="00A37C3C" w:rsidRPr="00155455" w:rsidRDefault="00A37C3C" w:rsidP="00A37C3C"/>
        </w:tc>
        <w:tc>
          <w:tcPr>
            <w:tcW w:w="2252" w:type="dxa"/>
            <w:vMerge/>
          </w:tcPr>
          <w:p w:rsidR="00A37C3C" w:rsidRPr="00155455" w:rsidRDefault="00A37C3C" w:rsidP="00A37C3C"/>
        </w:tc>
        <w:tc>
          <w:tcPr>
            <w:tcW w:w="2742" w:type="dxa"/>
            <w:vMerge/>
          </w:tcPr>
          <w:p w:rsidR="00A37C3C" w:rsidRPr="00155455" w:rsidRDefault="00A37C3C" w:rsidP="00A37C3C"/>
        </w:tc>
        <w:tc>
          <w:tcPr>
            <w:tcW w:w="1989" w:type="dxa"/>
            <w:vMerge/>
          </w:tcPr>
          <w:p w:rsidR="00A37C3C" w:rsidRPr="00155455" w:rsidRDefault="00A37C3C" w:rsidP="00A37C3C"/>
        </w:tc>
      </w:tr>
      <w:tr w:rsidR="00A37C3C" w:rsidRPr="00155455" w:rsidTr="002C4F36">
        <w:trPr>
          <w:trHeight w:val="26"/>
        </w:trPr>
        <w:tc>
          <w:tcPr>
            <w:tcW w:w="1769" w:type="dxa"/>
            <w:vMerge/>
          </w:tcPr>
          <w:p w:rsidR="00A37C3C" w:rsidRPr="00155455" w:rsidRDefault="00A37C3C" w:rsidP="00A37C3C"/>
        </w:tc>
        <w:tc>
          <w:tcPr>
            <w:tcW w:w="1513" w:type="dxa"/>
          </w:tcPr>
          <w:p w:rsidR="00A37C3C" w:rsidRPr="00155455" w:rsidRDefault="00A37C3C" w:rsidP="00A37C3C">
            <w:r w:rsidRPr="00155455">
              <w:t>Уровень 3:</w:t>
            </w:r>
          </w:p>
        </w:tc>
        <w:tc>
          <w:tcPr>
            <w:tcW w:w="3230" w:type="dxa"/>
          </w:tcPr>
          <w:p w:rsidR="00A37C3C" w:rsidRPr="00F52807" w:rsidRDefault="00A37C3C" w:rsidP="00A37C3C">
            <w:pPr>
              <w:rPr>
                <w:sz w:val="19"/>
                <w:szCs w:val="19"/>
              </w:rPr>
            </w:pPr>
            <w:r w:rsidRPr="00F52807">
              <w:rPr>
                <w:color w:val="000000"/>
                <w:sz w:val="19"/>
                <w:szCs w:val="19"/>
              </w:rPr>
              <w:t>участвовать   в   реальных   проектах   по   внедрению информационных систем различной сложности при разработке оригинальных программных средств для решения задач в области создания и применения искусственного интеллекта</w:t>
            </w:r>
          </w:p>
        </w:tc>
        <w:tc>
          <w:tcPr>
            <w:tcW w:w="2228" w:type="dxa"/>
            <w:vMerge/>
          </w:tcPr>
          <w:p w:rsidR="00A37C3C" w:rsidRPr="00155455" w:rsidRDefault="00A37C3C" w:rsidP="00A37C3C"/>
        </w:tc>
        <w:tc>
          <w:tcPr>
            <w:tcW w:w="2252" w:type="dxa"/>
            <w:vMerge/>
          </w:tcPr>
          <w:p w:rsidR="00A37C3C" w:rsidRPr="00155455" w:rsidRDefault="00A37C3C" w:rsidP="00A37C3C"/>
        </w:tc>
        <w:tc>
          <w:tcPr>
            <w:tcW w:w="2742" w:type="dxa"/>
            <w:vMerge/>
          </w:tcPr>
          <w:p w:rsidR="00A37C3C" w:rsidRPr="00155455" w:rsidRDefault="00A37C3C" w:rsidP="00A37C3C"/>
        </w:tc>
        <w:tc>
          <w:tcPr>
            <w:tcW w:w="1989" w:type="dxa"/>
            <w:vMerge/>
          </w:tcPr>
          <w:p w:rsidR="00A37C3C" w:rsidRPr="00155455" w:rsidRDefault="00A37C3C" w:rsidP="00A37C3C"/>
        </w:tc>
      </w:tr>
      <w:tr w:rsidR="00A37C3C" w:rsidRPr="00155455" w:rsidTr="002C4F36">
        <w:trPr>
          <w:trHeight w:val="26"/>
        </w:trPr>
        <w:tc>
          <w:tcPr>
            <w:tcW w:w="1769" w:type="dxa"/>
            <w:vMerge/>
          </w:tcPr>
          <w:p w:rsidR="00A37C3C" w:rsidRPr="00155455" w:rsidRDefault="00A37C3C" w:rsidP="00A37C3C"/>
        </w:tc>
        <w:tc>
          <w:tcPr>
            <w:tcW w:w="1513" w:type="dxa"/>
          </w:tcPr>
          <w:p w:rsidR="00A37C3C" w:rsidRPr="00155455" w:rsidRDefault="00A37C3C" w:rsidP="00A37C3C">
            <w:pPr>
              <w:jc w:val="center"/>
              <w:rPr>
                <w:b/>
              </w:rPr>
            </w:pPr>
            <w:r w:rsidRPr="00155455">
              <w:rPr>
                <w:b/>
              </w:rPr>
              <w:t>Владеть:</w:t>
            </w:r>
          </w:p>
        </w:tc>
        <w:tc>
          <w:tcPr>
            <w:tcW w:w="3230" w:type="dxa"/>
          </w:tcPr>
          <w:p w:rsidR="00A37C3C" w:rsidRPr="00155455" w:rsidRDefault="00A37C3C" w:rsidP="00A37C3C"/>
        </w:tc>
        <w:tc>
          <w:tcPr>
            <w:tcW w:w="2228" w:type="dxa"/>
            <w:vMerge/>
          </w:tcPr>
          <w:p w:rsidR="00A37C3C" w:rsidRPr="00155455" w:rsidRDefault="00A37C3C" w:rsidP="00A37C3C"/>
        </w:tc>
        <w:tc>
          <w:tcPr>
            <w:tcW w:w="2252" w:type="dxa"/>
            <w:vMerge/>
          </w:tcPr>
          <w:p w:rsidR="00A37C3C" w:rsidRPr="00155455" w:rsidRDefault="00A37C3C" w:rsidP="00A37C3C"/>
        </w:tc>
        <w:tc>
          <w:tcPr>
            <w:tcW w:w="2742" w:type="dxa"/>
            <w:vMerge/>
          </w:tcPr>
          <w:p w:rsidR="00A37C3C" w:rsidRPr="00155455" w:rsidRDefault="00A37C3C" w:rsidP="00A37C3C"/>
        </w:tc>
        <w:tc>
          <w:tcPr>
            <w:tcW w:w="1989" w:type="dxa"/>
            <w:vMerge/>
          </w:tcPr>
          <w:p w:rsidR="00A37C3C" w:rsidRPr="00155455" w:rsidRDefault="00A37C3C" w:rsidP="00A37C3C"/>
        </w:tc>
      </w:tr>
      <w:tr w:rsidR="00A37C3C" w:rsidRPr="00155455" w:rsidTr="002C4F36">
        <w:trPr>
          <w:trHeight w:val="26"/>
        </w:trPr>
        <w:tc>
          <w:tcPr>
            <w:tcW w:w="1769" w:type="dxa"/>
            <w:vMerge/>
          </w:tcPr>
          <w:p w:rsidR="00A37C3C" w:rsidRPr="00155455" w:rsidRDefault="00A37C3C" w:rsidP="00A37C3C"/>
        </w:tc>
        <w:tc>
          <w:tcPr>
            <w:tcW w:w="1513" w:type="dxa"/>
          </w:tcPr>
          <w:p w:rsidR="00A37C3C" w:rsidRPr="00155455" w:rsidRDefault="00A37C3C" w:rsidP="00A37C3C">
            <w:r w:rsidRPr="00155455">
              <w:t>Уровень 1:</w:t>
            </w:r>
          </w:p>
        </w:tc>
        <w:tc>
          <w:tcPr>
            <w:tcW w:w="3230" w:type="dxa"/>
          </w:tcPr>
          <w:p w:rsidR="00A37C3C" w:rsidRPr="00F52807" w:rsidRDefault="00A37C3C" w:rsidP="00A37C3C">
            <w:pPr>
              <w:rPr>
                <w:sz w:val="19"/>
                <w:szCs w:val="19"/>
              </w:rPr>
            </w:pPr>
            <w:r w:rsidRPr="00F52807">
              <w:rPr>
                <w:color w:val="000000"/>
                <w:sz w:val="19"/>
                <w:szCs w:val="19"/>
              </w:rPr>
              <w:t>навыками использования современных информационно-коммуникационных технологий при решении профессиональных задач в области создания и применения искусственного интеллекта</w:t>
            </w:r>
          </w:p>
        </w:tc>
        <w:tc>
          <w:tcPr>
            <w:tcW w:w="2228" w:type="dxa"/>
            <w:vMerge/>
          </w:tcPr>
          <w:p w:rsidR="00A37C3C" w:rsidRPr="00155455" w:rsidRDefault="00A37C3C" w:rsidP="00A37C3C"/>
        </w:tc>
        <w:tc>
          <w:tcPr>
            <w:tcW w:w="2252" w:type="dxa"/>
            <w:vMerge/>
          </w:tcPr>
          <w:p w:rsidR="00A37C3C" w:rsidRPr="00155455" w:rsidRDefault="00A37C3C" w:rsidP="00A37C3C"/>
        </w:tc>
        <w:tc>
          <w:tcPr>
            <w:tcW w:w="2742" w:type="dxa"/>
            <w:vMerge/>
          </w:tcPr>
          <w:p w:rsidR="00A37C3C" w:rsidRPr="00155455" w:rsidRDefault="00A37C3C" w:rsidP="00A37C3C"/>
        </w:tc>
        <w:tc>
          <w:tcPr>
            <w:tcW w:w="1989" w:type="dxa"/>
            <w:vMerge/>
          </w:tcPr>
          <w:p w:rsidR="00A37C3C" w:rsidRPr="00155455" w:rsidRDefault="00A37C3C" w:rsidP="00A37C3C"/>
        </w:tc>
      </w:tr>
      <w:tr w:rsidR="00A37C3C" w:rsidRPr="00155455" w:rsidTr="002C4F36">
        <w:trPr>
          <w:trHeight w:val="26"/>
        </w:trPr>
        <w:tc>
          <w:tcPr>
            <w:tcW w:w="1769" w:type="dxa"/>
            <w:vMerge/>
          </w:tcPr>
          <w:p w:rsidR="00A37C3C" w:rsidRPr="00155455" w:rsidRDefault="00A37C3C" w:rsidP="00A37C3C"/>
        </w:tc>
        <w:tc>
          <w:tcPr>
            <w:tcW w:w="1513" w:type="dxa"/>
          </w:tcPr>
          <w:p w:rsidR="00A37C3C" w:rsidRPr="00155455" w:rsidRDefault="00A37C3C" w:rsidP="00A37C3C">
            <w:r w:rsidRPr="00155455">
              <w:t>Уровень 2:</w:t>
            </w:r>
          </w:p>
        </w:tc>
        <w:tc>
          <w:tcPr>
            <w:tcW w:w="3230" w:type="dxa"/>
          </w:tcPr>
          <w:p w:rsidR="00A37C3C" w:rsidRPr="00F52807" w:rsidRDefault="00A37C3C" w:rsidP="00A37C3C">
            <w:pPr>
              <w:rPr>
                <w:sz w:val="19"/>
                <w:szCs w:val="19"/>
              </w:rPr>
            </w:pPr>
            <w:r w:rsidRPr="00F52807">
              <w:rPr>
                <w:color w:val="000000"/>
                <w:sz w:val="19"/>
                <w:szCs w:val="19"/>
              </w:rPr>
              <w:t xml:space="preserve">навыками использования современных информационно-коммуникационных технологий при создании, тестировании, внедрении и сопровождении профессиональных задач в области </w:t>
            </w:r>
            <w:r w:rsidRPr="00F52807">
              <w:rPr>
                <w:color w:val="000000"/>
                <w:sz w:val="19"/>
                <w:szCs w:val="19"/>
              </w:rPr>
              <w:lastRenderedPageBreak/>
              <w:t>создания и применения искусственного интеллекта</w:t>
            </w:r>
          </w:p>
        </w:tc>
        <w:tc>
          <w:tcPr>
            <w:tcW w:w="2228" w:type="dxa"/>
            <w:vMerge/>
          </w:tcPr>
          <w:p w:rsidR="00A37C3C" w:rsidRPr="00155455" w:rsidRDefault="00A37C3C" w:rsidP="00A37C3C"/>
        </w:tc>
        <w:tc>
          <w:tcPr>
            <w:tcW w:w="2252" w:type="dxa"/>
            <w:vMerge/>
          </w:tcPr>
          <w:p w:rsidR="00A37C3C" w:rsidRPr="00155455" w:rsidRDefault="00A37C3C" w:rsidP="00A37C3C"/>
        </w:tc>
        <w:tc>
          <w:tcPr>
            <w:tcW w:w="2742" w:type="dxa"/>
            <w:vMerge/>
          </w:tcPr>
          <w:p w:rsidR="00A37C3C" w:rsidRPr="00155455" w:rsidRDefault="00A37C3C" w:rsidP="00A37C3C"/>
        </w:tc>
        <w:tc>
          <w:tcPr>
            <w:tcW w:w="1989" w:type="dxa"/>
            <w:vMerge/>
          </w:tcPr>
          <w:p w:rsidR="00A37C3C" w:rsidRPr="00155455" w:rsidRDefault="00A37C3C" w:rsidP="00A37C3C"/>
        </w:tc>
      </w:tr>
      <w:tr w:rsidR="00A37C3C" w:rsidRPr="00155455" w:rsidTr="002C4F36">
        <w:trPr>
          <w:trHeight w:val="836"/>
        </w:trPr>
        <w:tc>
          <w:tcPr>
            <w:tcW w:w="1769" w:type="dxa"/>
            <w:vMerge/>
          </w:tcPr>
          <w:p w:rsidR="00A37C3C" w:rsidRPr="00155455" w:rsidRDefault="00A37C3C" w:rsidP="00A37C3C"/>
        </w:tc>
        <w:tc>
          <w:tcPr>
            <w:tcW w:w="1513" w:type="dxa"/>
          </w:tcPr>
          <w:p w:rsidR="00A37C3C" w:rsidRPr="00155455" w:rsidRDefault="00A37C3C" w:rsidP="00A37C3C">
            <w:r w:rsidRPr="00155455">
              <w:t>Уровень 3:</w:t>
            </w:r>
          </w:p>
        </w:tc>
        <w:tc>
          <w:tcPr>
            <w:tcW w:w="3230" w:type="dxa"/>
          </w:tcPr>
          <w:p w:rsidR="00A37C3C" w:rsidRPr="00F52807" w:rsidRDefault="00A37C3C" w:rsidP="00A37C3C">
            <w:pPr>
              <w:rPr>
                <w:sz w:val="19"/>
                <w:szCs w:val="19"/>
              </w:rPr>
            </w:pPr>
            <w:r w:rsidRPr="00F52807">
              <w:rPr>
                <w:color w:val="000000"/>
                <w:sz w:val="19"/>
                <w:szCs w:val="19"/>
              </w:rPr>
              <w:t>навыками разработки оригинальных программных средств для решения задач в области создания и применения искусственного интеллекта</w:t>
            </w:r>
          </w:p>
        </w:tc>
        <w:tc>
          <w:tcPr>
            <w:tcW w:w="2228" w:type="dxa"/>
            <w:vMerge/>
          </w:tcPr>
          <w:p w:rsidR="00A37C3C" w:rsidRPr="00155455" w:rsidRDefault="00A37C3C" w:rsidP="00A37C3C"/>
        </w:tc>
        <w:tc>
          <w:tcPr>
            <w:tcW w:w="2252" w:type="dxa"/>
            <w:vMerge/>
          </w:tcPr>
          <w:p w:rsidR="00A37C3C" w:rsidRPr="00155455" w:rsidRDefault="00A37C3C" w:rsidP="00A37C3C"/>
        </w:tc>
        <w:tc>
          <w:tcPr>
            <w:tcW w:w="2742" w:type="dxa"/>
            <w:vMerge/>
          </w:tcPr>
          <w:p w:rsidR="00A37C3C" w:rsidRPr="00155455" w:rsidRDefault="00A37C3C" w:rsidP="00A37C3C"/>
        </w:tc>
        <w:tc>
          <w:tcPr>
            <w:tcW w:w="1989" w:type="dxa"/>
            <w:vMerge/>
          </w:tcPr>
          <w:p w:rsidR="00A37C3C" w:rsidRPr="00155455" w:rsidRDefault="00A37C3C" w:rsidP="00A37C3C"/>
        </w:tc>
      </w:tr>
      <w:tr w:rsidR="00A37C3C" w:rsidRPr="00155455" w:rsidTr="002C4F36">
        <w:trPr>
          <w:trHeight w:val="29"/>
        </w:trPr>
        <w:tc>
          <w:tcPr>
            <w:tcW w:w="1769" w:type="dxa"/>
            <w:vMerge w:val="restart"/>
            <w:vAlign w:val="center"/>
          </w:tcPr>
          <w:p w:rsidR="00A37C3C" w:rsidRPr="00155455" w:rsidRDefault="00A37C3C" w:rsidP="00A37C3C">
            <w:pPr>
              <w:jc w:val="center"/>
            </w:pPr>
            <w:r>
              <w:rPr>
                <w:b/>
                <w:color w:val="000000"/>
                <w:sz w:val="19"/>
                <w:szCs w:val="19"/>
              </w:rPr>
              <w:t>ОПКД-6</w:t>
            </w:r>
            <w:r w:rsidRPr="00F5706A">
              <w:rPr>
                <w:b/>
                <w:color w:val="000000"/>
                <w:sz w:val="19"/>
                <w:szCs w:val="19"/>
              </w:rPr>
              <w:t>.</w:t>
            </w:r>
            <w:r>
              <w:rPr>
                <w:b/>
                <w:color w:val="000000"/>
                <w:sz w:val="19"/>
                <w:szCs w:val="19"/>
              </w:rPr>
              <w:t>2</w:t>
            </w:r>
          </w:p>
        </w:tc>
        <w:tc>
          <w:tcPr>
            <w:tcW w:w="1513" w:type="dxa"/>
          </w:tcPr>
          <w:p w:rsidR="00A37C3C" w:rsidRPr="00155455" w:rsidRDefault="00A37C3C" w:rsidP="00A37C3C">
            <w:pPr>
              <w:jc w:val="center"/>
              <w:rPr>
                <w:b/>
              </w:rPr>
            </w:pPr>
            <w:r w:rsidRPr="00155455">
              <w:rPr>
                <w:b/>
              </w:rPr>
              <w:t>Знать</w:t>
            </w:r>
          </w:p>
        </w:tc>
        <w:tc>
          <w:tcPr>
            <w:tcW w:w="3230" w:type="dxa"/>
          </w:tcPr>
          <w:p w:rsidR="00A37C3C" w:rsidRPr="00155455" w:rsidRDefault="00A37C3C" w:rsidP="00A37C3C"/>
        </w:tc>
        <w:tc>
          <w:tcPr>
            <w:tcW w:w="2228" w:type="dxa"/>
            <w:vMerge w:val="restart"/>
            <w:vAlign w:val="center"/>
          </w:tcPr>
          <w:p w:rsidR="00A37C3C" w:rsidRPr="00155455" w:rsidRDefault="00A37C3C" w:rsidP="00A37C3C">
            <w:pPr>
              <w:jc w:val="center"/>
            </w:pPr>
            <w:r w:rsidRPr="00155455">
              <w:t>Лек, Лаб, Ср, ИКР</w:t>
            </w:r>
          </w:p>
          <w:p w:rsidR="00A37C3C" w:rsidRPr="00155455" w:rsidRDefault="00A37C3C" w:rsidP="00A37C3C">
            <w:pPr>
              <w:jc w:val="center"/>
            </w:pPr>
          </w:p>
        </w:tc>
        <w:tc>
          <w:tcPr>
            <w:tcW w:w="2252" w:type="dxa"/>
            <w:vMerge w:val="restart"/>
            <w:vAlign w:val="center"/>
          </w:tcPr>
          <w:p w:rsidR="00A37C3C" w:rsidRDefault="00A37C3C" w:rsidP="00A37C3C">
            <w:pPr>
              <w:jc w:val="center"/>
              <w:rPr>
                <w:sz w:val="19"/>
                <w:szCs w:val="19"/>
              </w:rPr>
            </w:pPr>
            <w:r>
              <w:t xml:space="preserve">1.1, 1.2, 1.3, </w:t>
            </w:r>
            <w:r>
              <w:rPr>
                <w:color w:val="000000"/>
                <w:sz w:val="19"/>
                <w:szCs w:val="19"/>
              </w:rPr>
              <w:t>2.1,</w:t>
            </w:r>
          </w:p>
          <w:p w:rsidR="00A37C3C" w:rsidRDefault="00A37C3C" w:rsidP="00A37C3C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2.2, 2.3, 3.1</w:t>
            </w:r>
          </w:p>
          <w:p w:rsidR="00A37C3C" w:rsidRPr="00227B7A" w:rsidRDefault="00A37C3C" w:rsidP="00A37C3C">
            <w:pPr>
              <w:jc w:val="center"/>
            </w:pPr>
            <w:r>
              <w:rPr>
                <w:color w:val="000000"/>
                <w:sz w:val="19"/>
                <w:szCs w:val="19"/>
              </w:rPr>
              <w:t>3.3, 3.4, 3.5, 3.6</w:t>
            </w:r>
          </w:p>
        </w:tc>
        <w:tc>
          <w:tcPr>
            <w:tcW w:w="2742" w:type="dxa"/>
            <w:vMerge w:val="restart"/>
            <w:vAlign w:val="center"/>
          </w:tcPr>
          <w:p w:rsidR="00A37C3C" w:rsidRPr="00C50275" w:rsidRDefault="00A37C3C" w:rsidP="00A37C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Список вопросов к экзамену</w:t>
            </w:r>
            <w:r w:rsidRPr="00C50275">
              <w:t>,</w:t>
            </w:r>
          </w:p>
          <w:p w:rsidR="00A37C3C" w:rsidRPr="00155455" w:rsidRDefault="00A37C3C" w:rsidP="00A37C3C">
            <w:pPr>
              <w:jc w:val="center"/>
            </w:pPr>
          </w:p>
        </w:tc>
        <w:tc>
          <w:tcPr>
            <w:tcW w:w="1989" w:type="dxa"/>
            <w:vMerge w:val="restart"/>
            <w:vAlign w:val="center"/>
          </w:tcPr>
          <w:p w:rsidR="00A37C3C" w:rsidRPr="00155455" w:rsidRDefault="00A37C3C" w:rsidP="00A37C3C">
            <w:pPr>
              <w:jc w:val="center"/>
            </w:pPr>
            <w:r w:rsidRPr="00155455">
              <w:t xml:space="preserve">Ответы на </w:t>
            </w:r>
            <w:r>
              <w:t>экзаменационные</w:t>
            </w:r>
            <w:r w:rsidRPr="00155455">
              <w:t xml:space="preserve"> вопросы; выполнение </w:t>
            </w:r>
            <w:r>
              <w:t>контрольной</w:t>
            </w:r>
            <w:r w:rsidRPr="00155455">
              <w:t xml:space="preserve"> работ</w:t>
            </w:r>
            <w:r>
              <w:t>ы</w:t>
            </w:r>
          </w:p>
        </w:tc>
      </w:tr>
      <w:tr w:rsidR="00A37C3C" w:rsidRPr="00155455" w:rsidTr="0035778C">
        <w:trPr>
          <w:trHeight w:val="26"/>
        </w:trPr>
        <w:tc>
          <w:tcPr>
            <w:tcW w:w="1769" w:type="dxa"/>
            <w:vMerge/>
          </w:tcPr>
          <w:p w:rsidR="00A37C3C" w:rsidRPr="00155455" w:rsidRDefault="00A37C3C" w:rsidP="00A37C3C"/>
        </w:tc>
        <w:tc>
          <w:tcPr>
            <w:tcW w:w="1513" w:type="dxa"/>
          </w:tcPr>
          <w:p w:rsidR="00A37C3C" w:rsidRPr="00155455" w:rsidRDefault="00A37C3C" w:rsidP="00A37C3C">
            <w:r w:rsidRPr="00155455">
              <w:t>Уровень 1:</w:t>
            </w:r>
          </w:p>
        </w:tc>
        <w:tc>
          <w:tcPr>
            <w:tcW w:w="3230" w:type="dxa"/>
            <w:vAlign w:val="center"/>
          </w:tcPr>
          <w:p w:rsidR="00A37C3C" w:rsidRPr="00953AEE" w:rsidRDefault="00A37C3C" w:rsidP="00A37C3C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приемы </w:t>
            </w:r>
            <w:r w:rsidRPr="00284342">
              <w:rPr>
                <w:color w:val="000000"/>
              </w:rPr>
              <w:t>методологического обоснования научного иссл</w:t>
            </w:r>
            <w:r>
              <w:rPr>
                <w:color w:val="000000"/>
              </w:rPr>
              <w:t>едования</w:t>
            </w:r>
          </w:p>
        </w:tc>
        <w:tc>
          <w:tcPr>
            <w:tcW w:w="2228" w:type="dxa"/>
            <w:vMerge/>
          </w:tcPr>
          <w:p w:rsidR="00A37C3C" w:rsidRPr="00155455" w:rsidRDefault="00A37C3C" w:rsidP="00A37C3C"/>
        </w:tc>
        <w:tc>
          <w:tcPr>
            <w:tcW w:w="2252" w:type="dxa"/>
            <w:vMerge/>
          </w:tcPr>
          <w:p w:rsidR="00A37C3C" w:rsidRPr="00155455" w:rsidRDefault="00A37C3C" w:rsidP="00A37C3C"/>
        </w:tc>
        <w:tc>
          <w:tcPr>
            <w:tcW w:w="2742" w:type="dxa"/>
            <w:vMerge/>
          </w:tcPr>
          <w:p w:rsidR="00A37C3C" w:rsidRPr="00155455" w:rsidRDefault="00A37C3C" w:rsidP="00A37C3C"/>
        </w:tc>
        <w:tc>
          <w:tcPr>
            <w:tcW w:w="1989" w:type="dxa"/>
            <w:vMerge/>
          </w:tcPr>
          <w:p w:rsidR="00A37C3C" w:rsidRPr="00155455" w:rsidRDefault="00A37C3C" w:rsidP="00A37C3C"/>
        </w:tc>
      </w:tr>
      <w:tr w:rsidR="00A37C3C" w:rsidRPr="00155455" w:rsidTr="002D0DDA">
        <w:trPr>
          <w:trHeight w:val="26"/>
        </w:trPr>
        <w:tc>
          <w:tcPr>
            <w:tcW w:w="1769" w:type="dxa"/>
            <w:vMerge/>
          </w:tcPr>
          <w:p w:rsidR="00A37C3C" w:rsidRPr="00155455" w:rsidRDefault="00A37C3C" w:rsidP="00A37C3C"/>
        </w:tc>
        <w:tc>
          <w:tcPr>
            <w:tcW w:w="1513" w:type="dxa"/>
          </w:tcPr>
          <w:p w:rsidR="00A37C3C" w:rsidRPr="00155455" w:rsidRDefault="00A37C3C" w:rsidP="00A37C3C">
            <w:r w:rsidRPr="00155455">
              <w:t>Уровень 2:</w:t>
            </w:r>
          </w:p>
        </w:tc>
        <w:tc>
          <w:tcPr>
            <w:tcW w:w="3230" w:type="dxa"/>
            <w:vAlign w:val="center"/>
          </w:tcPr>
          <w:p w:rsidR="00A37C3C" w:rsidRPr="00953AEE" w:rsidRDefault="00A37C3C" w:rsidP="00A37C3C">
            <w:pPr>
              <w:rPr>
                <w:color w:val="000000"/>
              </w:rPr>
            </w:pPr>
            <w:r>
              <w:rPr>
                <w:color w:val="000000"/>
              </w:rPr>
              <w:t>Специфику методологического обоснования научного исследования</w:t>
            </w:r>
          </w:p>
        </w:tc>
        <w:tc>
          <w:tcPr>
            <w:tcW w:w="2228" w:type="dxa"/>
            <w:vMerge/>
          </w:tcPr>
          <w:p w:rsidR="00A37C3C" w:rsidRPr="00155455" w:rsidRDefault="00A37C3C" w:rsidP="00A37C3C"/>
        </w:tc>
        <w:tc>
          <w:tcPr>
            <w:tcW w:w="2252" w:type="dxa"/>
            <w:vMerge/>
          </w:tcPr>
          <w:p w:rsidR="00A37C3C" w:rsidRPr="00155455" w:rsidRDefault="00A37C3C" w:rsidP="00A37C3C"/>
        </w:tc>
        <w:tc>
          <w:tcPr>
            <w:tcW w:w="2742" w:type="dxa"/>
            <w:vMerge/>
          </w:tcPr>
          <w:p w:rsidR="00A37C3C" w:rsidRPr="00155455" w:rsidRDefault="00A37C3C" w:rsidP="00A37C3C"/>
        </w:tc>
        <w:tc>
          <w:tcPr>
            <w:tcW w:w="1989" w:type="dxa"/>
            <w:vMerge/>
          </w:tcPr>
          <w:p w:rsidR="00A37C3C" w:rsidRPr="00155455" w:rsidRDefault="00A37C3C" w:rsidP="00A37C3C"/>
        </w:tc>
      </w:tr>
      <w:tr w:rsidR="00A37C3C" w:rsidRPr="00155455" w:rsidTr="00CD412E">
        <w:trPr>
          <w:trHeight w:val="26"/>
        </w:trPr>
        <w:tc>
          <w:tcPr>
            <w:tcW w:w="1769" w:type="dxa"/>
            <w:vMerge/>
          </w:tcPr>
          <w:p w:rsidR="00A37C3C" w:rsidRPr="00155455" w:rsidRDefault="00A37C3C" w:rsidP="00A37C3C"/>
        </w:tc>
        <w:tc>
          <w:tcPr>
            <w:tcW w:w="1513" w:type="dxa"/>
          </w:tcPr>
          <w:p w:rsidR="00A37C3C" w:rsidRPr="00155455" w:rsidRDefault="00A37C3C" w:rsidP="00A37C3C">
            <w:r w:rsidRPr="00155455">
              <w:t>Уровень 3:</w:t>
            </w:r>
          </w:p>
        </w:tc>
        <w:tc>
          <w:tcPr>
            <w:tcW w:w="3230" w:type="dxa"/>
            <w:vAlign w:val="center"/>
          </w:tcPr>
          <w:p w:rsidR="00A37C3C" w:rsidRPr="00953AEE" w:rsidRDefault="00A37C3C" w:rsidP="00A37C3C">
            <w:pPr>
              <w:rPr>
                <w:color w:val="000000"/>
              </w:rPr>
            </w:pPr>
            <w:r w:rsidRPr="00284342">
              <w:rPr>
                <w:color w:val="000000"/>
              </w:rPr>
              <w:t>методы организации библиотек искусственного интеллекта</w:t>
            </w:r>
          </w:p>
        </w:tc>
        <w:tc>
          <w:tcPr>
            <w:tcW w:w="2228" w:type="dxa"/>
            <w:vMerge/>
          </w:tcPr>
          <w:p w:rsidR="00A37C3C" w:rsidRPr="00155455" w:rsidRDefault="00A37C3C" w:rsidP="00A37C3C"/>
        </w:tc>
        <w:tc>
          <w:tcPr>
            <w:tcW w:w="2252" w:type="dxa"/>
            <w:vMerge/>
          </w:tcPr>
          <w:p w:rsidR="00A37C3C" w:rsidRPr="00155455" w:rsidRDefault="00A37C3C" w:rsidP="00A37C3C"/>
        </w:tc>
        <w:tc>
          <w:tcPr>
            <w:tcW w:w="2742" w:type="dxa"/>
            <w:vMerge/>
          </w:tcPr>
          <w:p w:rsidR="00A37C3C" w:rsidRPr="00155455" w:rsidRDefault="00A37C3C" w:rsidP="00A37C3C"/>
        </w:tc>
        <w:tc>
          <w:tcPr>
            <w:tcW w:w="1989" w:type="dxa"/>
            <w:vMerge/>
          </w:tcPr>
          <w:p w:rsidR="00A37C3C" w:rsidRPr="00155455" w:rsidRDefault="00A37C3C" w:rsidP="00A37C3C"/>
        </w:tc>
      </w:tr>
      <w:tr w:rsidR="00A37C3C" w:rsidRPr="00155455" w:rsidTr="00BD3F31">
        <w:trPr>
          <w:trHeight w:val="458"/>
        </w:trPr>
        <w:tc>
          <w:tcPr>
            <w:tcW w:w="1769" w:type="dxa"/>
            <w:vMerge/>
          </w:tcPr>
          <w:p w:rsidR="00A37C3C" w:rsidRPr="00155455" w:rsidRDefault="00A37C3C" w:rsidP="00A37C3C"/>
        </w:tc>
        <w:tc>
          <w:tcPr>
            <w:tcW w:w="1513" w:type="dxa"/>
          </w:tcPr>
          <w:p w:rsidR="00A37C3C" w:rsidRPr="00155455" w:rsidRDefault="00A37C3C" w:rsidP="00A37C3C">
            <w:pPr>
              <w:jc w:val="center"/>
              <w:rPr>
                <w:b/>
              </w:rPr>
            </w:pPr>
            <w:r w:rsidRPr="00155455">
              <w:rPr>
                <w:b/>
              </w:rPr>
              <w:t>Уметь</w:t>
            </w:r>
          </w:p>
        </w:tc>
        <w:tc>
          <w:tcPr>
            <w:tcW w:w="3230" w:type="dxa"/>
          </w:tcPr>
          <w:p w:rsidR="00A37C3C" w:rsidRPr="00155455" w:rsidRDefault="00A37C3C" w:rsidP="00A37C3C"/>
        </w:tc>
        <w:tc>
          <w:tcPr>
            <w:tcW w:w="2228" w:type="dxa"/>
            <w:vMerge w:val="restart"/>
          </w:tcPr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Pr="00155455" w:rsidRDefault="00A37C3C" w:rsidP="00A37C3C">
            <w:pPr>
              <w:jc w:val="center"/>
            </w:pPr>
            <w:r w:rsidRPr="00155455">
              <w:t>Лек, Лаб, Ср, ИКР</w:t>
            </w:r>
          </w:p>
          <w:p w:rsidR="00A37C3C" w:rsidRDefault="00A37C3C" w:rsidP="00A37C3C">
            <w:pPr>
              <w:jc w:val="center"/>
            </w:pPr>
          </w:p>
          <w:p w:rsidR="00A37C3C" w:rsidRPr="00155455" w:rsidRDefault="00A37C3C" w:rsidP="00A37C3C">
            <w:pPr>
              <w:jc w:val="center"/>
            </w:pPr>
          </w:p>
        </w:tc>
        <w:tc>
          <w:tcPr>
            <w:tcW w:w="2252" w:type="dxa"/>
            <w:vMerge w:val="restart"/>
          </w:tcPr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  <w:rPr>
                <w:sz w:val="19"/>
                <w:szCs w:val="19"/>
              </w:rPr>
            </w:pPr>
            <w:r>
              <w:t xml:space="preserve">1.1, 1.2, 1.3, </w:t>
            </w:r>
            <w:r>
              <w:rPr>
                <w:color w:val="000000"/>
                <w:sz w:val="19"/>
                <w:szCs w:val="19"/>
              </w:rPr>
              <w:t>2.1,</w:t>
            </w:r>
          </w:p>
          <w:p w:rsidR="00A37C3C" w:rsidRDefault="00A37C3C" w:rsidP="00A37C3C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2.2, 2.3, 3.1</w:t>
            </w:r>
          </w:p>
          <w:p w:rsidR="00A37C3C" w:rsidRDefault="00A37C3C" w:rsidP="00A37C3C">
            <w:pPr>
              <w:jc w:val="center"/>
            </w:pPr>
            <w:r>
              <w:rPr>
                <w:color w:val="000000"/>
                <w:sz w:val="19"/>
                <w:szCs w:val="19"/>
              </w:rPr>
              <w:t>3.3, 3.4, 3.5, 3.6</w:t>
            </w: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Default="00A37C3C" w:rsidP="00A37C3C">
            <w:pPr>
              <w:jc w:val="center"/>
            </w:pPr>
          </w:p>
          <w:p w:rsidR="00A37C3C" w:rsidRPr="00227B7A" w:rsidRDefault="00A37C3C" w:rsidP="00A37C3C">
            <w:pPr>
              <w:jc w:val="center"/>
            </w:pPr>
          </w:p>
        </w:tc>
        <w:tc>
          <w:tcPr>
            <w:tcW w:w="2742" w:type="dxa"/>
            <w:vMerge w:val="restart"/>
          </w:tcPr>
          <w:p w:rsidR="00A37C3C" w:rsidRDefault="00A37C3C" w:rsidP="00A37C3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37C3C" w:rsidRDefault="00A37C3C" w:rsidP="00A37C3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37C3C" w:rsidRDefault="00A37C3C" w:rsidP="00A37C3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37C3C" w:rsidRDefault="00A37C3C" w:rsidP="00A37C3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37C3C" w:rsidRDefault="00A37C3C" w:rsidP="00A37C3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37C3C" w:rsidRPr="00C50275" w:rsidRDefault="00A37C3C" w:rsidP="00A37C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Список вопросов к экзамену</w:t>
            </w:r>
            <w:r w:rsidRPr="00C50275">
              <w:t>,</w:t>
            </w:r>
          </w:p>
          <w:p w:rsidR="00A37C3C" w:rsidRDefault="00A37C3C" w:rsidP="00A37C3C">
            <w:r>
              <w:t>задания контрольной работы</w:t>
            </w:r>
          </w:p>
          <w:p w:rsidR="00A37C3C" w:rsidRDefault="00A37C3C" w:rsidP="00A37C3C"/>
          <w:p w:rsidR="00A37C3C" w:rsidRDefault="00A37C3C" w:rsidP="00A37C3C"/>
          <w:p w:rsidR="00A37C3C" w:rsidRDefault="00A37C3C" w:rsidP="00A37C3C"/>
          <w:p w:rsidR="00A37C3C" w:rsidRDefault="00A37C3C" w:rsidP="00A37C3C"/>
          <w:p w:rsidR="00A37C3C" w:rsidRDefault="00A37C3C" w:rsidP="00A37C3C"/>
          <w:p w:rsidR="00A37C3C" w:rsidRDefault="00A37C3C" w:rsidP="00A37C3C"/>
          <w:p w:rsidR="00A37C3C" w:rsidRDefault="00A37C3C" w:rsidP="00A37C3C"/>
          <w:p w:rsidR="00A37C3C" w:rsidRDefault="00A37C3C" w:rsidP="00A37C3C"/>
          <w:p w:rsidR="00A37C3C" w:rsidRDefault="00A37C3C" w:rsidP="00A37C3C"/>
          <w:p w:rsidR="00A37C3C" w:rsidRDefault="00A37C3C" w:rsidP="00A37C3C"/>
          <w:p w:rsidR="00A37C3C" w:rsidRDefault="00A37C3C" w:rsidP="00A37C3C"/>
          <w:p w:rsidR="00A37C3C" w:rsidRDefault="00A37C3C" w:rsidP="00A37C3C"/>
          <w:p w:rsidR="00A37C3C" w:rsidRPr="00C50275" w:rsidRDefault="00A37C3C" w:rsidP="00A37C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Список вопросов к экзамену</w:t>
            </w:r>
            <w:r w:rsidRPr="00C50275">
              <w:t>,</w:t>
            </w:r>
          </w:p>
          <w:p w:rsidR="00A37C3C" w:rsidRDefault="00A37C3C" w:rsidP="00A37C3C">
            <w:r>
              <w:t>задания контрольной работы</w:t>
            </w:r>
          </w:p>
          <w:p w:rsidR="00A37C3C" w:rsidRDefault="00A37C3C" w:rsidP="00A37C3C"/>
          <w:p w:rsidR="00A37C3C" w:rsidRDefault="00A37C3C" w:rsidP="00A37C3C"/>
          <w:p w:rsidR="00A37C3C" w:rsidRDefault="00A37C3C" w:rsidP="00A37C3C"/>
          <w:p w:rsidR="00A37C3C" w:rsidRDefault="00A37C3C" w:rsidP="00A37C3C"/>
          <w:p w:rsidR="00A37C3C" w:rsidRPr="00155455" w:rsidRDefault="00A37C3C" w:rsidP="00A37C3C"/>
        </w:tc>
        <w:tc>
          <w:tcPr>
            <w:tcW w:w="1989" w:type="dxa"/>
            <w:vMerge/>
          </w:tcPr>
          <w:p w:rsidR="00A37C3C" w:rsidRPr="00155455" w:rsidRDefault="00A37C3C" w:rsidP="00A37C3C"/>
        </w:tc>
      </w:tr>
      <w:tr w:rsidR="00A37C3C" w:rsidRPr="00155455" w:rsidTr="00431A13">
        <w:trPr>
          <w:trHeight w:val="457"/>
        </w:trPr>
        <w:tc>
          <w:tcPr>
            <w:tcW w:w="1769" w:type="dxa"/>
            <w:vMerge/>
          </w:tcPr>
          <w:p w:rsidR="00A37C3C" w:rsidRPr="00155455" w:rsidRDefault="00A37C3C" w:rsidP="00A37C3C"/>
        </w:tc>
        <w:tc>
          <w:tcPr>
            <w:tcW w:w="1513" w:type="dxa"/>
          </w:tcPr>
          <w:p w:rsidR="00A37C3C" w:rsidRPr="00155455" w:rsidRDefault="00A37C3C" w:rsidP="00A37C3C">
            <w:r w:rsidRPr="00155455">
              <w:t>Уровень 1:</w:t>
            </w:r>
          </w:p>
        </w:tc>
        <w:tc>
          <w:tcPr>
            <w:tcW w:w="3230" w:type="dxa"/>
            <w:vAlign w:val="center"/>
          </w:tcPr>
          <w:p w:rsidR="00A37C3C" w:rsidRPr="00953AEE" w:rsidRDefault="00A37C3C" w:rsidP="00A37C3C">
            <w:pPr>
              <w:jc w:val="both"/>
              <w:rPr>
                <w:color w:val="000000"/>
              </w:rPr>
            </w:pPr>
            <w:r w:rsidRPr="00284342">
              <w:rPr>
                <w:color w:val="000000"/>
              </w:rPr>
              <w:t>проводить методологическое обоснование научного исследования</w:t>
            </w:r>
          </w:p>
        </w:tc>
        <w:tc>
          <w:tcPr>
            <w:tcW w:w="2228" w:type="dxa"/>
            <w:vMerge/>
          </w:tcPr>
          <w:p w:rsidR="00A37C3C" w:rsidRPr="00155455" w:rsidRDefault="00A37C3C" w:rsidP="00A37C3C"/>
        </w:tc>
        <w:tc>
          <w:tcPr>
            <w:tcW w:w="2252" w:type="dxa"/>
            <w:vMerge/>
          </w:tcPr>
          <w:p w:rsidR="00A37C3C" w:rsidRPr="00155455" w:rsidRDefault="00A37C3C" w:rsidP="00A37C3C"/>
        </w:tc>
        <w:tc>
          <w:tcPr>
            <w:tcW w:w="2742" w:type="dxa"/>
            <w:vMerge/>
          </w:tcPr>
          <w:p w:rsidR="00A37C3C" w:rsidRPr="00155455" w:rsidRDefault="00A37C3C" w:rsidP="00A37C3C"/>
        </w:tc>
        <w:tc>
          <w:tcPr>
            <w:tcW w:w="1989" w:type="dxa"/>
            <w:vMerge/>
          </w:tcPr>
          <w:p w:rsidR="00A37C3C" w:rsidRPr="00155455" w:rsidRDefault="00A37C3C" w:rsidP="00A37C3C"/>
        </w:tc>
      </w:tr>
      <w:tr w:rsidR="00A37C3C" w:rsidRPr="00155455" w:rsidTr="00FA7FAE">
        <w:trPr>
          <w:trHeight w:val="26"/>
        </w:trPr>
        <w:tc>
          <w:tcPr>
            <w:tcW w:w="1769" w:type="dxa"/>
            <w:vMerge/>
          </w:tcPr>
          <w:p w:rsidR="00A37C3C" w:rsidRPr="00155455" w:rsidRDefault="00A37C3C" w:rsidP="00A37C3C"/>
        </w:tc>
        <w:tc>
          <w:tcPr>
            <w:tcW w:w="1513" w:type="dxa"/>
          </w:tcPr>
          <w:p w:rsidR="00A37C3C" w:rsidRPr="00155455" w:rsidRDefault="00A37C3C" w:rsidP="00A37C3C">
            <w:r w:rsidRPr="00155455">
              <w:t>Уровень 2:</w:t>
            </w:r>
          </w:p>
        </w:tc>
        <w:tc>
          <w:tcPr>
            <w:tcW w:w="3230" w:type="dxa"/>
            <w:vAlign w:val="center"/>
          </w:tcPr>
          <w:p w:rsidR="00A37C3C" w:rsidRPr="00953AEE" w:rsidRDefault="00A37C3C" w:rsidP="00A37C3C">
            <w:pPr>
              <w:jc w:val="both"/>
              <w:rPr>
                <w:color w:val="000000"/>
              </w:rPr>
            </w:pPr>
            <w:r w:rsidRPr="00284342">
              <w:rPr>
                <w:color w:val="000000"/>
              </w:rPr>
              <w:t>проводить методологическое обоснование научного исследования, в том числе посредством использования библиотек искусственного интеллекта</w:t>
            </w:r>
          </w:p>
        </w:tc>
        <w:tc>
          <w:tcPr>
            <w:tcW w:w="2228" w:type="dxa"/>
            <w:vMerge/>
          </w:tcPr>
          <w:p w:rsidR="00A37C3C" w:rsidRPr="00155455" w:rsidRDefault="00A37C3C" w:rsidP="00A37C3C"/>
        </w:tc>
        <w:tc>
          <w:tcPr>
            <w:tcW w:w="2252" w:type="dxa"/>
            <w:vMerge/>
          </w:tcPr>
          <w:p w:rsidR="00A37C3C" w:rsidRPr="00155455" w:rsidRDefault="00A37C3C" w:rsidP="00A37C3C"/>
        </w:tc>
        <w:tc>
          <w:tcPr>
            <w:tcW w:w="2742" w:type="dxa"/>
            <w:vMerge/>
          </w:tcPr>
          <w:p w:rsidR="00A37C3C" w:rsidRPr="00155455" w:rsidRDefault="00A37C3C" w:rsidP="00A37C3C"/>
        </w:tc>
        <w:tc>
          <w:tcPr>
            <w:tcW w:w="1989" w:type="dxa"/>
            <w:vMerge/>
          </w:tcPr>
          <w:p w:rsidR="00A37C3C" w:rsidRPr="00155455" w:rsidRDefault="00A37C3C" w:rsidP="00A37C3C"/>
        </w:tc>
      </w:tr>
      <w:tr w:rsidR="00A37C3C" w:rsidRPr="00155455" w:rsidTr="009424EF">
        <w:trPr>
          <w:trHeight w:val="26"/>
        </w:trPr>
        <w:tc>
          <w:tcPr>
            <w:tcW w:w="1769" w:type="dxa"/>
            <w:vMerge/>
          </w:tcPr>
          <w:p w:rsidR="00A37C3C" w:rsidRPr="00155455" w:rsidRDefault="00A37C3C" w:rsidP="00A37C3C"/>
        </w:tc>
        <w:tc>
          <w:tcPr>
            <w:tcW w:w="1513" w:type="dxa"/>
          </w:tcPr>
          <w:p w:rsidR="00A37C3C" w:rsidRPr="00155455" w:rsidRDefault="00A37C3C" w:rsidP="00A37C3C">
            <w:r w:rsidRPr="00155455">
              <w:t>Уровень 3:</w:t>
            </w:r>
          </w:p>
        </w:tc>
        <w:tc>
          <w:tcPr>
            <w:tcW w:w="3230" w:type="dxa"/>
            <w:vAlign w:val="center"/>
          </w:tcPr>
          <w:p w:rsidR="00A37C3C" w:rsidRPr="00953AEE" w:rsidRDefault="00A37C3C" w:rsidP="00A37C3C">
            <w:pPr>
              <w:rPr>
                <w:color w:val="000000"/>
              </w:rPr>
            </w:pPr>
            <w:r w:rsidRPr="00284342">
              <w:rPr>
                <w:color w:val="000000"/>
              </w:rPr>
              <w:t>проводить методологическое обоснование научного исследования посредством создания и использования библиотек искусственного интеллекта</w:t>
            </w:r>
          </w:p>
        </w:tc>
        <w:tc>
          <w:tcPr>
            <w:tcW w:w="2228" w:type="dxa"/>
            <w:vMerge/>
          </w:tcPr>
          <w:p w:rsidR="00A37C3C" w:rsidRPr="00155455" w:rsidRDefault="00A37C3C" w:rsidP="00A37C3C"/>
        </w:tc>
        <w:tc>
          <w:tcPr>
            <w:tcW w:w="2252" w:type="dxa"/>
            <w:vMerge/>
          </w:tcPr>
          <w:p w:rsidR="00A37C3C" w:rsidRPr="00155455" w:rsidRDefault="00A37C3C" w:rsidP="00A37C3C"/>
        </w:tc>
        <w:tc>
          <w:tcPr>
            <w:tcW w:w="2742" w:type="dxa"/>
            <w:vMerge/>
          </w:tcPr>
          <w:p w:rsidR="00A37C3C" w:rsidRPr="00155455" w:rsidRDefault="00A37C3C" w:rsidP="00A37C3C"/>
        </w:tc>
        <w:tc>
          <w:tcPr>
            <w:tcW w:w="1989" w:type="dxa"/>
            <w:vMerge/>
          </w:tcPr>
          <w:p w:rsidR="00A37C3C" w:rsidRPr="00155455" w:rsidRDefault="00A37C3C" w:rsidP="00A37C3C"/>
        </w:tc>
      </w:tr>
      <w:tr w:rsidR="00A37C3C" w:rsidRPr="00155455" w:rsidTr="002C4F36">
        <w:trPr>
          <w:trHeight w:val="26"/>
        </w:trPr>
        <w:tc>
          <w:tcPr>
            <w:tcW w:w="1769" w:type="dxa"/>
            <w:vMerge/>
          </w:tcPr>
          <w:p w:rsidR="00A37C3C" w:rsidRPr="00155455" w:rsidRDefault="00A37C3C" w:rsidP="00A37C3C"/>
        </w:tc>
        <w:tc>
          <w:tcPr>
            <w:tcW w:w="1513" w:type="dxa"/>
          </w:tcPr>
          <w:p w:rsidR="00A37C3C" w:rsidRPr="00155455" w:rsidRDefault="00A37C3C" w:rsidP="00A37C3C">
            <w:pPr>
              <w:jc w:val="center"/>
              <w:rPr>
                <w:b/>
              </w:rPr>
            </w:pPr>
            <w:r w:rsidRPr="00155455">
              <w:rPr>
                <w:b/>
              </w:rPr>
              <w:t>Владеть:</w:t>
            </w:r>
          </w:p>
        </w:tc>
        <w:tc>
          <w:tcPr>
            <w:tcW w:w="3230" w:type="dxa"/>
          </w:tcPr>
          <w:p w:rsidR="00A37C3C" w:rsidRPr="00155455" w:rsidRDefault="00A37C3C" w:rsidP="00A37C3C"/>
        </w:tc>
        <w:tc>
          <w:tcPr>
            <w:tcW w:w="2228" w:type="dxa"/>
            <w:vMerge/>
          </w:tcPr>
          <w:p w:rsidR="00A37C3C" w:rsidRPr="00155455" w:rsidRDefault="00A37C3C" w:rsidP="00A37C3C"/>
        </w:tc>
        <w:tc>
          <w:tcPr>
            <w:tcW w:w="2252" w:type="dxa"/>
            <w:vMerge/>
          </w:tcPr>
          <w:p w:rsidR="00A37C3C" w:rsidRPr="00155455" w:rsidRDefault="00A37C3C" w:rsidP="00A37C3C"/>
        </w:tc>
        <w:tc>
          <w:tcPr>
            <w:tcW w:w="2742" w:type="dxa"/>
            <w:vMerge/>
          </w:tcPr>
          <w:p w:rsidR="00A37C3C" w:rsidRPr="00155455" w:rsidRDefault="00A37C3C" w:rsidP="00A37C3C"/>
        </w:tc>
        <w:tc>
          <w:tcPr>
            <w:tcW w:w="1989" w:type="dxa"/>
            <w:vMerge/>
          </w:tcPr>
          <w:p w:rsidR="00A37C3C" w:rsidRPr="00155455" w:rsidRDefault="00A37C3C" w:rsidP="00A37C3C"/>
        </w:tc>
      </w:tr>
      <w:tr w:rsidR="00A37C3C" w:rsidRPr="00155455" w:rsidTr="007660E3">
        <w:trPr>
          <w:trHeight w:val="26"/>
        </w:trPr>
        <w:tc>
          <w:tcPr>
            <w:tcW w:w="1769" w:type="dxa"/>
            <w:vMerge/>
          </w:tcPr>
          <w:p w:rsidR="00A37C3C" w:rsidRPr="00155455" w:rsidRDefault="00A37C3C" w:rsidP="00A37C3C"/>
        </w:tc>
        <w:tc>
          <w:tcPr>
            <w:tcW w:w="1513" w:type="dxa"/>
          </w:tcPr>
          <w:p w:rsidR="00A37C3C" w:rsidRPr="00155455" w:rsidRDefault="00A37C3C" w:rsidP="00A37C3C">
            <w:r w:rsidRPr="00155455">
              <w:t>Уровень 1:</w:t>
            </w:r>
          </w:p>
        </w:tc>
        <w:tc>
          <w:tcPr>
            <w:tcW w:w="3230" w:type="dxa"/>
            <w:vAlign w:val="center"/>
          </w:tcPr>
          <w:p w:rsidR="00A37C3C" w:rsidRPr="00953AEE" w:rsidRDefault="00A37C3C" w:rsidP="00A37C3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Навыками проведения</w:t>
            </w:r>
            <w:r w:rsidRPr="00284342">
              <w:rPr>
                <w:color w:val="000000"/>
              </w:rPr>
              <w:t xml:space="preserve"> методологическо</w:t>
            </w:r>
            <w:r>
              <w:rPr>
                <w:color w:val="000000"/>
              </w:rPr>
              <w:t xml:space="preserve">го </w:t>
            </w:r>
            <w:r w:rsidRPr="00284342">
              <w:rPr>
                <w:color w:val="000000"/>
              </w:rPr>
              <w:t>обосновани</w:t>
            </w:r>
            <w:r>
              <w:rPr>
                <w:color w:val="000000"/>
              </w:rPr>
              <w:t>я</w:t>
            </w:r>
            <w:r w:rsidRPr="00284342">
              <w:rPr>
                <w:color w:val="000000"/>
              </w:rPr>
              <w:t xml:space="preserve"> научного исследования</w:t>
            </w:r>
          </w:p>
        </w:tc>
        <w:tc>
          <w:tcPr>
            <w:tcW w:w="2228" w:type="dxa"/>
            <w:vMerge/>
          </w:tcPr>
          <w:p w:rsidR="00A37C3C" w:rsidRPr="00155455" w:rsidRDefault="00A37C3C" w:rsidP="00A37C3C"/>
        </w:tc>
        <w:tc>
          <w:tcPr>
            <w:tcW w:w="2252" w:type="dxa"/>
            <w:vMerge/>
          </w:tcPr>
          <w:p w:rsidR="00A37C3C" w:rsidRPr="00155455" w:rsidRDefault="00A37C3C" w:rsidP="00A37C3C"/>
        </w:tc>
        <w:tc>
          <w:tcPr>
            <w:tcW w:w="2742" w:type="dxa"/>
            <w:vMerge/>
          </w:tcPr>
          <w:p w:rsidR="00A37C3C" w:rsidRPr="00155455" w:rsidRDefault="00A37C3C" w:rsidP="00A37C3C"/>
        </w:tc>
        <w:tc>
          <w:tcPr>
            <w:tcW w:w="1989" w:type="dxa"/>
            <w:vMerge/>
          </w:tcPr>
          <w:p w:rsidR="00A37C3C" w:rsidRPr="00155455" w:rsidRDefault="00A37C3C" w:rsidP="00A37C3C"/>
        </w:tc>
      </w:tr>
      <w:tr w:rsidR="00A37C3C" w:rsidRPr="00155455" w:rsidTr="00336ADF">
        <w:trPr>
          <w:trHeight w:val="26"/>
        </w:trPr>
        <w:tc>
          <w:tcPr>
            <w:tcW w:w="1769" w:type="dxa"/>
            <w:vMerge/>
          </w:tcPr>
          <w:p w:rsidR="00A37C3C" w:rsidRPr="00155455" w:rsidRDefault="00A37C3C" w:rsidP="00A37C3C"/>
        </w:tc>
        <w:tc>
          <w:tcPr>
            <w:tcW w:w="1513" w:type="dxa"/>
          </w:tcPr>
          <w:p w:rsidR="00A37C3C" w:rsidRPr="00155455" w:rsidRDefault="00A37C3C" w:rsidP="00A37C3C">
            <w:r w:rsidRPr="00155455">
              <w:t>Уровень 2:</w:t>
            </w:r>
          </w:p>
        </w:tc>
        <w:tc>
          <w:tcPr>
            <w:tcW w:w="3230" w:type="dxa"/>
            <w:vAlign w:val="center"/>
          </w:tcPr>
          <w:p w:rsidR="00A37C3C" w:rsidRPr="00953AEE" w:rsidRDefault="00A37C3C" w:rsidP="00A37C3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проведения</w:t>
            </w:r>
            <w:r w:rsidRPr="00284342">
              <w:rPr>
                <w:color w:val="000000"/>
              </w:rPr>
              <w:t xml:space="preserve"> методологическо</w:t>
            </w:r>
            <w:r>
              <w:rPr>
                <w:color w:val="000000"/>
              </w:rPr>
              <w:t xml:space="preserve">го </w:t>
            </w:r>
            <w:r w:rsidRPr="00284342">
              <w:rPr>
                <w:color w:val="000000"/>
              </w:rPr>
              <w:t>обосновани</w:t>
            </w:r>
            <w:r>
              <w:rPr>
                <w:color w:val="000000"/>
              </w:rPr>
              <w:t>я</w:t>
            </w:r>
            <w:r w:rsidRPr="00284342">
              <w:rPr>
                <w:color w:val="000000"/>
              </w:rPr>
              <w:t xml:space="preserve"> научного исследования</w:t>
            </w:r>
            <w:r>
              <w:rPr>
                <w:color w:val="000000"/>
              </w:rPr>
              <w:t xml:space="preserve"> посредством использования библиотек искусственного интеллекта</w:t>
            </w:r>
          </w:p>
        </w:tc>
        <w:tc>
          <w:tcPr>
            <w:tcW w:w="2228" w:type="dxa"/>
            <w:vMerge/>
          </w:tcPr>
          <w:p w:rsidR="00A37C3C" w:rsidRPr="00155455" w:rsidRDefault="00A37C3C" w:rsidP="00A37C3C"/>
        </w:tc>
        <w:tc>
          <w:tcPr>
            <w:tcW w:w="2252" w:type="dxa"/>
            <w:vMerge/>
          </w:tcPr>
          <w:p w:rsidR="00A37C3C" w:rsidRPr="00155455" w:rsidRDefault="00A37C3C" w:rsidP="00A37C3C"/>
        </w:tc>
        <w:tc>
          <w:tcPr>
            <w:tcW w:w="2742" w:type="dxa"/>
            <w:vMerge/>
          </w:tcPr>
          <w:p w:rsidR="00A37C3C" w:rsidRPr="00155455" w:rsidRDefault="00A37C3C" w:rsidP="00A37C3C"/>
        </w:tc>
        <w:tc>
          <w:tcPr>
            <w:tcW w:w="1989" w:type="dxa"/>
            <w:vMerge/>
          </w:tcPr>
          <w:p w:rsidR="00A37C3C" w:rsidRPr="00155455" w:rsidRDefault="00A37C3C" w:rsidP="00A37C3C"/>
        </w:tc>
      </w:tr>
      <w:tr w:rsidR="00A37C3C" w:rsidRPr="00155455" w:rsidTr="00B0608B">
        <w:trPr>
          <w:trHeight w:val="836"/>
        </w:trPr>
        <w:tc>
          <w:tcPr>
            <w:tcW w:w="1769" w:type="dxa"/>
            <w:vMerge/>
          </w:tcPr>
          <w:p w:rsidR="00A37C3C" w:rsidRPr="00155455" w:rsidRDefault="00A37C3C" w:rsidP="00A37C3C"/>
        </w:tc>
        <w:tc>
          <w:tcPr>
            <w:tcW w:w="1513" w:type="dxa"/>
          </w:tcPr>
          <w:p w:rsidR="00A37C3C" w:rsidRPr="00155455" w:rsidRDefault="00A37C3C" w:rsidP="00A37C3C">
            <w:r w:rsidRPr="00155455">
              <w:t>Уровень 3:</w:t>
            </w:r>
          </w:p>
        </w:tc>
        <w:tc>
          <w:tcPr>
            <w:tcW w:w="3230" w:type="dxa"/>
            <w:vAlign w:val="center"/>
          </w:tcPr>
          <w:p w:rsidR="00A37C3C" w:rsidRPr="00953AEE" w:rsidRDefault="00A37C3C" w:rsidP="00A37C3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проведения</w:t>
            </w:r>
            <w:r w:rsidRPr="00284342">
              <w:rPr>
                <w:color w:val="000000"/>
              </w:rPr>
              <w:t xml:space="preserve"> методологическо</w:t>
            </w:r>
            <w:r>
              <w:rPr>
                <w:color w:val="000000"/>
              </w:rPr>
              <w:t xml:space="preserve">го </w:t>
            </w:r>
            <w:r w:rsidRPr="00284342">
              <w:rPr>
                <w:color w:val="000000"/>
              </w:rPr>
              <w:t>обосновани</w:t>
            </w:r>
            <w:r>
              <w:rPr>
                <w:color w:val="000000"/>
              </w:rPr>
              <w:t>я</w:t>
            </w:r>
            <w:r w:rsidRPr="00284342">
              <w:rPr>
                <w:color w:val="000000"/>
              </w:rPr>
              <w:t xml:space="preserve"> научного исследования</w:t>
            </w:r>
            <w:r>
              <w:rPr>
                <w:color w:val="000000"/>
              </w:rPr>
              <w:t xml:space="preserve"> посредством создания библиотек искусственного интеллекта</w:t>
            </w:r>
          </w:p>
        </w:tc>
        <w:tc>
          <w:tcPr>
            <w:tcW w:w="2228" w:type="dxa"/>
            <w:vMerge/>
          </w:tcPr>
          <w:p w:rsidR="00A37C3C" w:rsidRPr="00155455" w:rsidRDefault="00A37C3C" w:rsidP="00A37C3C"/>
        </w:tc>
        <w:tc>
          <w:tcPr>
            <w:tcW w:w="2252" w:type="dxa"/>
            <w:vMerge/>
          </w:tcPr>
          <w:p w:rsidR="00A37C3C" w:rsidRPr="00155455" w:rsidRDefault="00A37C3C" w:rsidP="00A37C3C"/>
        </w:tc>
        <w:tc>
          <w:tcPr>
            <w:tcW w:w="2742" w:type="dxa"/>
            <w:vMerge/>
          </w:tcPr>
          <w:p w:rsidR="00A37C3C" w:rsidRPr="00155455" w:rsidRDefault="00A37C3C" w:rsidP="00A37C3C"/>
        </w:tc>
        <w:tc>
          <w:tcPr>
            <w:tcW w:w="1989" w:type="dxa"/>
            <w:vMerge/>
          </w:tcPr>
          <w:p w:rsidR="00A37C3C" w:rsidRPr="00155455" w:rsidRDefault="00A37C3C" w:rsidP="00A37C3C"/>
        </w:tc>
      </w:tr>
    </w:tbl>
    <w:p w:rsidR="00D21940" w:rsidRDefault="00D21940" w:rsidP="00D21940">
      <w:pPr>
        <w:ind w:firstLine="708"/>
        <w:rPr>
          <w:sz w:val="28"/>
          <w:szCs w:val="28"/>
        </w:rPr>
      </w:pPr>
    </w:p>
    <w:p w:rsidR="00D21940" w:rsidRDefault="00D21940" w:rsidP="00D21940">
      <w:pPr>
        <w:rPr>
          <w:sz w:val="28"/>
          <w:szCs w:val="28"/>
        </w:rPr>
      </w:pPr>
    </w:p>
    <w:p w:rsidR="00631A4E" w:rsidRPr="00D21940" w:rsidRDefault="00631A4E" w:rsidP="00D21940">
      <w:pPr>
        <w:rPr>
          <w:sz w:val="28"/>
          <w:szCs w:val="28"/>
        </w:rPr>
        <w:sectPr w:rsidR="00631A4E" w:rsidRPr="00D21940" w:rsidSect="00B74C22">
          <w:pgSz w:w="16840" w:h="11907" w:orient="landscape"/>
          <w:pgMar w:top="1134" w:right="567" w:bottom="567" w:left="540" w:header="708" w:footer="708" w:gutter="0"/>
          <w:cols w:space="708"/>
          <w:docGrid w:linePitch="360"/>
        </w:sectPr>
      </w:pPr>
    </w:p>
    <w:p w:rsidR="00631A4E" w:rsidRPr="00BF1C97" w:rsidRDefault="00631A4E" w:rsidP="00286704">
      <w:pPr>
        <w:jc w:val="center"/>
        <w:rPr>
          <w:b/>
          <w:sz w:val="28"/>
          <w:szCs w:val="28"/>
        </w:rPr>
      </w:pPr>
      <w:r w:rsidRPr="00BF1C97">
        <w:rPr>
          <w:b/>
          <w:sz w:val="28"/>
          <w:szCs w:val="28"/>
        </w:rPr>
        <w:lastRenderedPageBreak/>
        <w:t>Описание показателей и критериев оценивания компетенций на различных этапах их формирования, описание шкал оценивания</w:t>
      </w:r>
    </w:p>
    <w:p w:rsidR="00631A4E" w:rsidRPr="001B5791" w:rsidRDefault="00631A4E" w:rsidP="005C0E0F">
      <w:pPr>
        <w:rPr>
          <w:sz w:val="28"/>
          <w:szCs w:val="28"/>
        </w:rPr>
      </w:pPr>
    </w:p>
    <w:p w:rsidR="00631A4E" w:rsidRDefault="00631A4E" w:rsidP="00286704">
      <w:pPr>
        <w:ind w:firstLine="567"/>
        <w:jc w:val="both"/>
        <w:rPr>
          <w:sz w:val="28"/>
          <w:szCs w:val="28"/>
        </w:rPr>
      </w:pPr>
      <w:r w:rsidRPr="001B5791">
        <w:rPr>
          <w:sz w:val="28"/>
          <w:szCs w:val="28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:rsidR="00BD3F31" w:rsidRPr="00583222" w:rsidRDefault="00BD3F31" w:rsidP="00BD3F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по заочной форме обучения не предусмотрен.</w:t>
      </w:r>
    </w:p>
    <w:p w:rsidR="00BD3F31" w:rsidRPr="00583222" w:rsidRDefault="00BD3F31" w:rsidP="00BD3F31">
      <w:pPr>
        <w:ind w:firstLine="709"/>
        <w:jc w:val="both"/>
        <w:rPr>
          <w:sz w:val="28"/>
          <w:szCs w:val="28"/>
        </w:rPr>
      </w:pPr>
      <w:r w:rsidRPr="00583222">
        <w:rPr>
          <w:sz w:val="28"/>
          <w:szCs w:val="28"/>
        </w:rPr>
        <w:t xml:space="preserve">По дисциплине </w:t>
      </w:r>
      <w:r w:rsidRPr="003F3F60">
        <w:rPr>
          <w:sz w:val="28"/>
          <w:szCs w:val="28"/>
        </w:rPr>
        <w:t>«</w:t>
      </w:r>
      <w:r>
        <w:rPr>
          <w:sz w:val="28"/>
          <w:szCs w:val="28"/>
        </w:rPr>
        <w:t>Информационные системы и технологии в научных исследованиях</w:t>
      </w:r>
      <w:r w:rsidRPr="003F3F60">
        <w:rPr>
          <w:sz w:val="28"/>
          <w:szCs w:val="28"/>
        </w:rPr>
        <w:t>»</w:t>
      </w:r>
      <w:r w:rsidRPr="00583222">
        <w:rPr>
          <w:sz w:val="28"/>
          <w:szCs w:val="28"/>
        </w:rPr>
        <w:t xml:space="preserve"> (заочная форма обучения) предусмотрена промежуточная аттестация (оценивается уровень и качество подготовки по дисциплине в целом)</w:t>
      </w:r>
      <w:r>
        <w:rPr>
          <w:sz w:val="28"/>
          <w:szCs w:val="28"/>
        </w:rPr>
        <w:t xml:space="preserve">, которая </w:t>
      </w:r>
      <w:r w:rsidRPr="00583222">
        <w:rPr>
          <w:sz w:val="28"/>
          <w:szCs w:val="28"/>
        </w:rPr>
        <w:t>проводится в форме экзамена.</w:t>
      </w:r>
    </w:p>
    <w:p w:rsidR="00BD3F31" w:rsidRDefault="00BD3F31" w:rsidP="00BD3F31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таблице</w:t>
      </w:r>
      <w:r w:rsidRPr="00E6661C">
        <w:rPr>
          <w:rFonts w:ascii="Times New Roman" w:hAnsi="Times New Roman"/>
          <w:sz w:val="28"/>
          <w:szCs w:val="28"/>
        </w:rPr>
        <w:t xml:space="preserve"> 2 приведено весовое распределение баллов и шкала оценивания по видам контрольных мероприятий.</w:t>
      </w:r>
    </w:p>
    <w:p w:rsidR="00BD3F31" w:rsidRDefault="00BD3F31" w:rsidP="00286704">
      <w:pPr>
        <w:ind w:firstLine="567"/>
        <w:jc w:val="both"/>
        <w:rPr>
          <w:sz w:val="28"/>
          <w:szCs w:val="28"/>
        </w:rPr>
      </w:pPr>
    </w:p>
    <w:p w:rsidR="00BD3F31" w:rsidRDefault="00BD3F31" w:rsidP="00286704">
      <w:pPr>
        <w:ind w:firstLine="567"/>
        <w:jc w:val="both"/>
        <w:rPr>
          <w:sz w:val="28"/>
          <w:szCs w:val="28"/>
        </w:rPr>
      </w:pPr>
    </w:p>
    <w:p w:rsidR="00BD3F31" w:rsidRDefault="00BD3F31" w:rsidP="00286704">
      <w:pPr>
        <w:ind w:firstLine="567"/>
        <w:jc w:val="both"/>
        <w:rPr>
          <w:sz w:val="28"/>
          <w:szCs w:val="28"/>
        </w:rPr>
      </w:pPr>
    </w:p>
    <w:p w:rsidR="00BD3F31" w:rsidRPr="001B5791" w:rsidRDefault="00BD3F31" w:rsidP="00286704">
      <w:pPr>
        <w:ind w:firstLine="567"/>
        <w:jc w:val="both"/>
        <w:rPr>
          <w:sz w:val="28"/>
          <w:szCs w:val="28"/>
        </w:rPr>
      </w:pPr>
    </w:p>
    <w:p w:rsidR="00631A4E" w:rsidRPr="001B5791" w:rsidRDefault="00631A4E" w:rsidP="005C0E0F">
      <w:pPr>
        <w:rPr>
          <w:sz w:val="28"/>
          <w:szCs w:val="28"/>
        </w:rPr>
        <w:sectPr w:rsidR="00631A4E" w:rsidRPr="001B5791" w:rsidSect="00B74C22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631A4E" w:rsidRPr="001B5791" w:rsidRDefault="00631A4E" w:rsidP="005C0E0F">
      <w:pPr>
        <w:rPr>
          <w:sz w:val="28"/>
          <w:szCs w:val="28"/>
        </w:rPr>
      </w:pPr>
      <w:r w:rsidRPr="001B5791">
        <w:rPr>
          <w:sz w:val="28"/>
          <w:szCs w:val="28"/>
        </w:rPr>
        <w:lastRenderedPageBreak/>
        <w:t>Таблица 2 ‒ Весовое распределение баллов и шкала оценивания по видам контрольных мероприятий</w:t>
      </w:r>
    </w:p>
    <w:p w:rsidR="00631A4E" w:rsidRPr="001B5791" w:rsidRDefault="00631A4E" w:rsidP="005C0E0F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7"/>
        <w:gridCol w:w="1722"/>
        <w:gridCol w:w="1768"/>
        <w:gridCol w:w="1567"/>
        <w:gridCol w:w="1722"/>
        <w:gridCol w:w="1768"/>
        <w:gridCol w:w="1946"/>
        <w:gridCol w:w="1932"/>
      </w:tblGrid>
      <w:tr w:rsidR="00631A4E" w:rsidRPr="001B5791" w:rsidTr="00286704">
        <w:tc>
          <w:tcPr>
            <w:tcW w:w="3613" w:type="pct"/>
            <w:gridSpan w:val="6"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>Текущий контроль</w:t>
            </w:r>
          </w:p>
          <w:p w:rsidR="00631A4E" w:rsidRPr="001B5791" w:rsidRDefault="00631A4E" w:rsidP="00BD3F31">
            <w:pPr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>(</w:t>
            </w:r>
            <w:r w:rsidR="00BD3F31">
              <w:rPr>
                <w:sz w:val="28"/>
                <w:szCs w:val="28"/>
              </w:rPr>
              <w:t>0</w:t>
            </w:r>
            <w:r w:rsidRPr="001B5791">
              <w:rPr>
                <w:sz w:val="28"/>
                <w:szCs w:val="28"/>
              </w:rPr>
              <w:t xml:space="preserve"> баллов)</w:t>
            </w:r>
          </w:p>
        </w:tc>
        <w:tc>
          <w:tcPr>
            <w:tcW w:w="696" w:type="pct"/>
            <w:vMerge w:val="restart"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>Промежуточная аттестация</w:t>
            </w:r>
          </w:p>
          <w:p w:rsidR="00631A4E" w:rsidRPr="001B5791" w:rsidRDefault="00631A4E" w:rsidP="00BD3F31">
            <w:pPr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>(</w:t>
            </w:r>
            <w:r w:rsidR="00BD3F31">
              <w:rPr>
                <w:sz w:val="28"/>
                <w:szCs w:val="28"/>
              </w:rPr>
              <w:t>10</w:t>
            </w:r>
            <w:r w:rsidRPr="001B5791">
              <w:rPr>
                <w:sz w:val="28"/>
                <w:szCs w:val="28"/>
              </w:rPr>
              <w:t>0 баллов)</w:t>
            </w:r>
          </w:p>
        </w:tc>
        <w:tc>
          <w:tcPr>
            <w:tcW w:w="691" w:type="pct"/>
            <w:vMerge w:val="restart"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>Итоговое количество баллов по результатам текущего контроля и промежуточной аттестации</w:t>
            </w:r>
          </w:p>
        </w:tc>
      </w:tr>
      <w:tr w:rsidR="00631A4E" w:rsidRPr="001B5791" w:rsidTr="00286704">
        <w:tc>
          <w:tcPr>
            <w:tcW w:w="1806" w:type="pct"/>
            <w:gridSpan w:val="3"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>Блок 1</w:t>
            </w:r>
          </w:p>
        </w:tc>
        <w:tc>
          <w:tcPr>
            <w:tcW w:w="1806" w:type="pct"/>
            <w:gridSpan w:val="3"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>Блок 2</w:t>
            </w:r>
          </w:p>
        </w:tc>
        <w:tc>
          <w:tcPr>
            <w:tcW w:w="696" w:type="pct"/>
            <w:vMerge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</w:p>
        </w:tc>
        <w:tc>
          <w:tcPr>
            <w:tcW w:w="691" w:type="pct"/>
            <w:vMerge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</w:p>
        </w:tc>
      </w:tr>
      <w:tr w:rsidR="00631A4E" w:rsidRPr="001B5791" w:rsidTr="00286704">
        <w:tc>
          <w:tcPr>
            <w:tcW w:w="559" w:type="pct"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>Лекционные занятия (X1)</w:t>
            </w:r>
          </w:p>
        </w:tc>
        <w:tc>
          <w:tcPr>
            <w:tcW w:w="615" w:type="pct"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>Практические занятия (Y1)</w:t>
            </w:r>
          </w:p>
        </w:tc>
        <w:tc>
          <w:tcPr>
            <w:tcW w:w="632" w:type="pct"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>Лабораторные занятия (Z1)</w:t>
            </w:r>
          </w:p>
        </w:tc>
        <w:tc>
          <w:tcPr>
            <w:tcW w:w="559" w:type="pct"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>Лекционные занятия (X2)</w:t>
            </w:r>
          </w:p>
        </w:tc>
        <w:tc>
          <w:tcPr>
            <w:tcW w:w="615" w:type="pct"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>Практические занятия (Y2)</w:t>
            </w:r>
          </w:p>
        </w:tc>
        <w:tc>
          <w:tcPr>
            <w:tcW w:w="632" w:type="pct"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>Лабораторные занятия (Z2)</w:t>
            </w:r>
          </w:p>
        </w:tc>
        <w:tc>
          <w:tcPr>
            <w:tcW w:w="696" w:type="pct"/>
            <w:vMerge w:val="restart"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</w:p>
          <w:p w:rsidR="00631A4E" w:rsidRPr="001B5791" w:rsidRDefault="00631A4E" w:rsidP="00BD3F31">
            <w:pPr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 xml:space="preserve">от 0 до </w:t>
            </w:r>
            <w:r w:rsidR="00BD3F31">
              <w:rPr>
                <w:sz w:val="28"/>
                <w:szCs w:val="28"/>
              </w:rPr>
              <w:t>10</w:t>
            </w:r>
            <w:r w:rsidRPr="001B5791">
              <w:rPr>
                <w:sz w:val="28"/>
                <w:szCs w:val="28"/>
              </w:rPr>
              <w:t>0 баллов</w:t>
            </w:r>
          </w:p>
        </w:tc>
        <w:tc>
          <w:tcPr>
            <w:tcW w:w="691" w:type="pct"/>
            <w:vMerge w:val="restart"/>
          </w:tcPr>
          <w:p w:rsidR="00BC5A68" w:rsidRPr="00BC5A68" w:rsidRDefault="00BC5A68" w:rsidP="00BC5A68">
            <w:pPr>
              <w:rPr>
                <w:sz w:val="28"/>
                <w:szCs w:val="28"/>
              </w:rPr>
            </w:pPr>
            <w:r w:rsidRPr="00BC5A68">
              <w:rPr>
                <w:sz w:val="28"/>
                <w:szCs w:val="28"/>
              </w:rPr>
              <w:t>Менее 41 балла – неудовлетво-рительно;</w:t>
            </w:r>
          </w:p>
          <w:p w:rsidR="00BC5A68" w:rsidRPr="00BC5A68" w:rsidRDefault="00BC5A68" w:rsidP="00BC5A68">
            <w:pPr>
              <w:rPr>
                <w:sz w:val="28"/>
                <w:szCs w:val="28"/>
              </w:rPr>
            </w:pPr>
            <w:r w:rsidRPr="00BC5A68">
              <w:rPr>
                <w:sz w:val="28"/>
                <w:szCs w:val="28"/>
              </w:rPr>
              <w:t>41-60 баллов – удовлетвори-тельно;</w:t>
            </w:r>
          </w:p>
          <w:p w:rsidR="00BC5A68" w:rsidRPr="00BC5A68" w:rsidRDefault="00BC5A68" w:rsidP="00BC5A68">
            <w:pPr>
              <w:rPr>
                <w:sz w:val="28"/>
                <w:szCs w:val="28"/>
              </w:rPr>
            </w:pPr>
            <w:r w:rsidRPr="00BC5A68">
              <w:rPr>
                <w:sz w:val="28"/>
                <w:szCs w:val="28"/>
              </w:rPr>
              <w:t>61-80 баллов – хорошо;</w:t>
            </w:r>
          </w:p>
          <w:p w:rsidR="00631A4E" w:rsidRPr="001B5791" w:rsidRDefault="00BC5A68" w:rsidP="00BC5A68">
            <w:pPr>
              <w:rPr>
                <w:sz w:val="28"/>
                <w:szCs w:val="28"/>
              </w:rPr>
            </w:pPr>
            <w:r w:rsidRPr="00BC5A68">
              <w:rPr>
                <w:sz w:val="28"/>
                <w:szCs w:val="28"/>
              </w:rPr>
              <w:t>81-100 баллов ‒ отлично</w:t>
            </w:r>
          </w:p>
        </w:tc>
      </w:tr>
      <w:tr w:rsidR="00631A4E" w:rsidRPr="001B5791" w:rsidTr="00286704">
        <w:tc>
          <w:tcPr>
            <w:tcW w:w="559" w:type="pct"/>
          </w:tcPr>
          <w:p w:rsidR="00631A4E" w:rsidRPr="001B5791" w:rsidRDefault="00BD3F31" w:rsidP="00BD3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5" w:type="pct"/>
          </w:tcPr>
          <w:p w:rsidR="00631A4E" w:rsidRPr="001B5791" w:rsidRDefault="00BD3F31" w:rsidP="00BD3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32" w:type="pct"/>
          </w:tcPr>
          <w:p w:rsidR="00631A4E" w:rsidRPr="001B5791" w:rsidRDefault="00BD3F31" w:rsidP="00BD3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9" w:type="pct"/>
          </w:tcPr>
          <w:p w:rsidR="00631A4E" w:rsidRPr="001B5791" w:rsidRDefault="00BD3F31" w:rsidP="00BD3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5" w:type="pct"/>
          </w:tcPr>
          <w:p w:rsidR="00631A4E" w:rsidRPr="001B5791" w:rsidRDefault="00BD3F31" w:rsidP="00BD3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32" w:type="pct"/>
          </w:tcPr>
          <w:p w:rsidR="00631A4E" w:rsidRPr="001B5791" w:rsidRDefault="00BD3F31" w:rsidP="00BD3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6" w:type="pct"/>
            <w:vMerge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</w:p>
        </w:tc>
        <w:tc>
          <w:tcPr>
            <w:tcW w:w="691" w:type="pct"/>
            <w:vMerge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</w:p>
        </w:tc>
      </w:tr>
      <w:tr w:rsidR="00631A4E" w:rsidRPr="001B5791" w:rsidTr="00286704">
        <w:tc>
          <w:tcPr>
            <w:tcW w:w="1806" w:type="pct"/>
            <w:gridSpan w:val="3"/>
          </w:tcPr>
          <w:p w:rsidR="00631A4E" w:rsidRPr="001B5791" w:rsidRDefault="00631A4E" w:rsidP="00BD3F31">
            <w:pPr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 xml:space="preserve">Сумма баллов за 1 блок = </w:t>
            </w:r>
            <w:r w:rsidR="00BD3F31">
              <w:rPr>
                <w:sz w:val="28"/>
                <w:szCs w:val="28"/>
              </w:rPr>
              <w:t>0</w:t>
            </w:r>
          </w:p>
        </w:tc>
        <w:tc>
          <w:tcPr>
            <w:tcW w:w="1806" w:type="pct"/>
            <w:gridSpan w:val="3"/>
          </w:tcPr>
          <w:p w:rsidR="00631A4E" w:rsidRPr="001B5791" w:rsidRDefault="00631A4E" w:rsidP="00BD3F31">
            <w:pPr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 xml:space="preserve">Сумма баллов за 2 блок = </w:t>
            </w:r>
            <w:r w:rsidR="00BD3F31">
              <w:rPr>
                <w:sz w:val="28"/>
                <w:szCs w:val="28"/>
              </w:rPr>
              <w:t>0</w:t>
            </w:r>
          </w:p>
        </w:tc>
        <w:tc>
          <w:tcPr>
            <w:tcW w:w="696" w:type="pct"/>
            <w:vMerge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</w:p>
        </w:tc>
        <w:tc>
          <w:tcPr>
            <w:tcW w:w="691" w:type="pct"/>
            <w:vMerge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</w:p>
        </w:tc>
      </w:tr>
    </w:tbl>
    <w:p w:rsidR="00631A4E" w:rsidRPr="001B5791" w:rsidRDefault="00631A4E" w:rsidP="005C0E0F">
      <w:pPr>
        <w:rPr>
          <w:sz w:val="28"/>
          <w:szCs w:val="28"/>
        </w:rPr>
      </w:pPr>
    </w:p>
    <w:p w:rsidR="00631A4E" w:rsidRPr="001B5791" w:rsidRDefault="00631A4E" w:rsidP="005C0E0F">
      <w:pPr>
        <w:rPr>
          <w:sz w:val="28"/>
          <w:szCs w:val="28"/>
        </w:rPr>
      </w:pPr>
      <w:r w:rsidRPr="001B5791">
        <w:rPr>
          <w:sz w:val="28"/>
          <w:szCs w:val="28"/>
        </w:rPr>
        <w:br w:type="page"/>
      </w:r>
    </w:p>
    <w:p w:rsidR="00631A4E" w:rsidRPr="001B5791" w:rsidRDefault="00631A4E" w:rsidP="005C0E0F">
      <w:pPr>
        <w:rPr>
          <w:sz w:val="28"/>
          <w:szCs w:val="28"/>
        </w:rPr>
        <w:sectPr w:rsidR="00631A4E" w:rsidRPr="001B5791" w:rsidSect="00B74C22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631A4E" w:rsidRPr="001B5791" w:rsidRDefault="00631A4E" w:rsidP="00286704">
      <w:pPr>
        <w:jc w:val="center"/>
        <w:rPr>
          <w:sz w:val="28"/>
          <w:szCs w:val="28"/>
        </w:rPr>
      </w:pPr>
      <w:r w:rsidRPr="001B5791">
        <w:rPr>
          <w:sz w:val="28"/>
          <w:szCs w:val="28"/>
        </w:rPr>
        <w:lastRenderedPageBreak/>
        <w:t>Для определения фактических оценок каждого показателя выставляются следующие баллы (табл.3):</w:t>
      </w:r>
    </w:p>
    <w:p w:rsidR="00631A4E" w:rsidRPr="001B5791" w:rsidRDefault="00631A4E" w:rsidP="005C0E0F">
      <w:pPr>
        <w:rPr>
          <w:sz w:val="28"/>
          <w:szCs w:val="28"/>
        </w:rPr>
      </w:pPr>
      <w:r w:rsidRPr="001B5791">
        <w:rPr>
          <w:sz w:val="28"/>
          <w:szCs w:val="28"/>
        </w:rPr>
        <w:t>Таблица 3– Распределение баллов по дисциплине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976"/>
        <w:gridCol w:w="2694"/>
      </w:tblGrid>
      <w:tr w:rsidR="00631A4E" w:rsidRPr="001B5791" w:rsidTr="005D6DCE">
        <w:trPr>
          <w:cantSplit/>
        </w:trPr>
        <w:tc>
          <w:tcPr>
            <w:tcW w:w="3828" w:type="dxa"/>
            <w:vMerge w:val="restart"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>Вид учебных работ по дисциплине</w:t>
            </w:r>
          </w:p>
        </w:tc>
        <w:tc>
          <w:tcPr>
            <w:tcW w:w="5670" w:type="dxa"/>
            <w:gridSpan w:val="2"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>Количество баллов</w:t>
            </w:r>
          </w:p>
          <w:p w:rsidR="00631A4E" w:rsidRPr="001B5791" w:rsidRDefault="00631A4E" w:rsidP="005C0E0F">
            <w:pPr>
              <w:rPr>
                <w:sz w:val="28"/>
                <w:szCs w:val="28"/>
              </w:rPr>
            </w:pPr>
          </w:p>
        </w:tc>
      </w:tr>
      <w:tr w:rsidR="00631A4E" w:rsidRPr="001B5791" w:rsidTr="005D6DCE">
        <w:trPr>
          <w:cantSplit/>
        </w:trPr>
        <w:tc>
          <w:tcPr>
            <w:tcW w:w="3828" w:type="dxa"/>
            <w:vMerge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>1 блок</w:t>
            </w:r>
          </w:p>
        </w:tc>
        <w:tc>
          <w:tcPr>
            <w:tcW w:w="2694" w:type="dxa"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>2 блок</w:t>
            </w:r>
          </w:p>
        </w:tc>
      </w:tr>
      <w:tr w:rsidR="00631A4E" w:rsidRPr="001B5791" w:rsidTr="005D6DCE">
        <w:trPr>
          <w:cantSplit/>
        </w:trPr>
        <w:tc>
          <w:tcPr>
            <w:tcW w:w="9498" w:type="dxa"/>
            <w:gridSpan w:val="3"/>
          </w:tcPr>
          <w:p w:rsidR="00631A4E" w:rsidRPr="001B5791" w:rsidRDefault="00631A4E" w:rsidP="00BD3F31">
            <w:pPr>
              <w:jc w:val="center"/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>Текущий контроль (</w:t>
            </w:r>
            <w:r w:rsidR="00BD3F31">
              <w:rPr>
                <w:sz w:val="28"/>
                <w:szCs w:val="28"/>
              </w:rPr>
              <w:t>0</w:t>
            </w:r>
            <w:r w:rsidRPr="001B5791">
              <w:rPr>
                <w:sz w:val="28"/>
                <w:szCs w:val="28"/>
              </w:rPr>
              <w:t xml:space="preserve"> баллов)</w:t>
            </w:r>
          </w:p>
        </w:tc>
      </w:tr>
      <w:tr w:rsidR="00631A4E" w:rsidRPr="001B5791" w:rsidTr="005D6DCE">
        <w:trPr>
          <w:cantSplit/>
        </w:trPr>
        <w:tc>
          <w:tcPr>
            <w:tcW w:w="3828" w:type="dxa"/>
          </w:tcPr>
          <w:p w:rsidR="00631A4E" w:rsidRPr="001B5791" w:rsidRDefault="00BD3F31" w:rsidP="005C0E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  <w:r w:rsidR="00631A4E" w:rsidRPr="001B579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:rsidR="00631A4E" w:rsidRPr="001B5791" w:rsidRDefault="00BD3F31" w:rsidP="00BD3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631A4E" w:rsidRPr="001B5791" w:rsidRDefault="00BD3F31" w:rsidP="00BD3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31A4E" w:rsidRPr="001B5791" w:rsidTr="005D6DCE">
        <w:trPr>
          <w:cantSplit/>
          <w:trHeight w:val="332"/>
        </w:trPr>
        <w:tc>
          <w:tcPr>
            <w:tcW w:w="9498" w:type="dxa"/>
            <w:gridSpan w:val="3"/>
          </w:tcPr>
          <w:p w:rsidR="00631A4E" w:rsidRPr="001B5791" w:rsidRDefault="00631A4E" w:rsidP="00BD3F31">
            <w:pPr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>Промежуточная аттестация (</w:t>
            </w:r>
            <w:r w:rsidR="00BD3F31">
              <w:rPr>
                <w:sz w:val="28"/>
                <w:szCs w:val="28"/>
              </w:rPr>
              <w:t>10</w:t>
            </w:r>
            <w:r w:rsidRPr="001B5791">
              <w:rPr>
                <w:sz w:val="28"/>
                <w:szCs w:val="28"/>
              </w:rPr>
              <w:t>0 баллов)</w:t>
            </w:r>
          </w:p>
        </w:tc>
      </w:tr>
      <w:tr w:rsidR="00631A4E" w:rsidRPr="001B5791" w:rsidTr="005D6DCE">
        <w:trPr>
          <w:cantSplit/>
          <w:trHeight w:val="332"/>
        </w:trPr>
        <w:tc>
          <w:tcPr>
            <w:tcW w:w="9498" w:type="dxa"/>
            <w:gridSpan w:val="3"/>
          </w:tcPr>
          <w:p w:rsidR="00401845" w:rsidRPr="00AB362C" w:rsidRDefault="00401845" w:rsidP="00401845">
            <w:pPr>
              <w:pStyle w:val="1"/>
              <w:ind w:firstLine="0"/>
              <w:rPr>
                <w:sz w:val="24"/>
                <w:szCs w:val="24"/>
              </w:rPr>
            </w:pPr>
            <w:r w:rsidRPr="0048788C">
              <w:rPr>
                <w:sz w:val="24"/>
                <w:szCs w:val="24"/>
              </w:rPr>
              <w:t xml:space="preserve">По дисциплине </w:t>
            </w:r>
            <w:r w:rsidRPr="0058557A">
              <w:rPr>
                <w:sz w:val="24"/>
                <w:szCs w:val="24"/>
              </w:rPr>
              <w:t>«Информационные системы и технологии в научных исследованиях»</w:t>
            </w:r>
            <w:r w:rsidRPr="00AB362C">
              <w:rPr>
                <w:sz w:val="24"/>
                <w:szCs w:val="24"/>
              </w:rPr>
              <w:t xml:space="preserve"> проводится промежуточная аттестация в форме </w:t>
            </w:r>
            <w:r>
              <w:rPr>
                <w:sz w:val="24"/>
                <w:szCs w:val="24"/>
              </w:rPr>
              <w:t>экзамена</w:t>
            </w:r>
            <w:r w:rsidRPr="00AB362C">
              <w:rPr>
                <w:sz w:val="24"/>
                <w:szCs w:val="24"/>
              </w:rPr>
              <w:t>.</w:t>
            </w:r>
          </w:p>
          <w:p w:rsidR="00631A4E" w:rsidRPr="001B5791" w:rsidRDefault="00401845" w:rsidP="0058557A">
            <w:pPr>
              <w:pStyle w:val="1"/>
              <w:ind w:firstLine="0"/>
              <w:rPr>
                <w:szCs w:val="28"/>
              </w:rPr>
            </w:pPr>
            <w:r>
              <w:rPr>
                <w:sz w:val="24"/>
                <w:szCs w:val="24"/>
              </w:rPr>
              <w:t>Экзаменационный билет</w:t>
            </w:r>
            <w:r w:rsidRPr="00AB362C">
              <w:rPr>
                <w:sz w:val="24"/>
                <w:szCs w:val="24"/>
              </w:rPr>
              <w:t xml:space="preserve"> по дисциплине </w:t>
            </w:r>
            <w:r w:rsidRPr="0058557A">
              <w:rPr>
                <w:sz w:val="24"/>
                <w:szCs w:val="24"/>
              </w:rPr>
              <w:t>«Информационные системы и технологии в научных исследованиях»</w:t>
            </w:r>
            <w:r w:rsidRPr="0048788C">
              <w:rPr>
                <w:sz w:val="24"/>
                <w:szCs w:val="24"/>
              </w:rPr>
              <w:t xml:space="preserve"> включает в себя 2 вопроса. Максимальное количество баллов за экзамен составляет 100 баллов. При ответе обучающийся может получить максимальное количес</w:t>
            </w:r>
            <w:r>
              <w:rPr>
                <w:sz w:val="24"/>
                <w:szCs w:val="24"/>
              </w:rPr>
              <w:t>тво баллов: за первый вопрос – 50 баллов, за второй вопрос – 5</w:t>
            </w:r>
            <w:r w:rsidRPr="0048788C">
              <w:rPr>
                <w:sz w:val="24"/>
                <w:szCs w:val="24"/>
              </w:rPr>
              <w:t>0 баллов.</w:t>
            </w:r>
          </w:p>
        </w:tc>
      </w:tr>
      <w:tr w:rsidR="00631A4E" w:rsidRPr="001B5791" w:rsidTr="005D6DCE">
        <w:trPr>
          <w:cantSplit/>
          <w:trHeight w:val="332"/>
        </w:trPr>
        <w:tc>
          <w:tcPr>
            <w:tcW w:w="9498" w:type="dxa"/>
            <w:gridSpan w:val="3"/>
          </w:tcPr>
          <w:p w:rsidR="00631A4E" w:rsidRPr="001B5791" w:rsidRDefault="00631A4E" w:rsidP="005C0E0F">
            <w:pPr>
              <w:rPr>
                <w:sz w:val="28"/>
                <w:szCs w:val="28"/>
              </w:rPr>
            </w:pPr>
            <w:r w:rsidRPr="001B5791">
              <w:rPr>
                <w:sz w:val="28"/>
                <w:szCs w:val="28"/>
              </w:rPr>
              <w:t>Сумма баллов по дисциплине 100 баллов</w:t>
            </w:r>
          </w:p>
        </w:tc>
      </w:tr>
    </w:tbl>
    <w:p w:rsidR="00631A4E" w:rsidRPr="001B5791" w:rsidRDefault="00631A4E" w:rsidP="005C0E0F">
      <w:pPr>
        <w:rPr>
          <w:sz w:val="28"/>
          <w:szCs w:val="28"/>
        </w:rPr>
      </w:pP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Экзамен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экзамена обучающемуся выставляется оценка «отлично», «хорошо», «удовлетворительно», или «неудовлетворительно».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Оценка «отлично» (81-100 баллов) выставляется обучающемуся, если: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обучающийся набрал по текущему контролю необходимые и достаточные баллы для выставления оценки автоматом;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на дополнительные вопросы преподавателя обучающийся дал правильные ответы.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Компетенция(-и) или ее (их) часть(-и) сформированы на высоком уровне (уровень 3) (см. табл. 1).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Оценка «хорошо» (61-80 баллов) выставляется обучающемуся, если: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обучающийся знает, понимает основные положения дисциплины, демонстрирует умение применять их для выполнения задания, в котором нет </w:t>
      </w:r>
      <w:r>
        <w:rPr>
          <w:sz w:val="28"/>
          <w:szCs w:val="28"/>
          <w:lang w:eastAsia="en-US"/>
        </w:rPr>
        <w:lastRenderedPageBreak/>
        <w:t>явно указанных способов решения; анализирует элементы, устанавливает связи между ними;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на дополнительные вопросы преподавателя обучающийся дал правильные ответы;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обучающийся продемонстрировал владение терминологией соответствующей дисциплины.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Компетенция(-и) или ее (их) часть(-и) сформированы на среднем уровне (уровень 2) (см. табл. 1).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Оценка «удовлетворительно» (41-60 баллов) выставляется обучающемуся, если: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обучающийся продемонстрировал базовые знания важнейших разделов дисциплины и содержания лекционного курса;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у обучающегося имеются затруднения в использовании научно-понятийного аппарата в терминологии курса;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Компетенция(-и) или ее (их) часть(-и) сформированы на базовом уровне (уровень 1) (см. табл. 1).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Оценка «неудовлетворительно» (менее 41 балла) выставляется обучающемуся, если: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</w:t>
      </w:r>
      <w:r>
        <w:rPr>
          <w:sz w:val="28"/>
          <w:szCs w:val="28"/>
        </w:rPr>
        <w:t>навыками проектирования базы знаний с использованием различных моделей представления знаний, осуществления логического вывода для различных моделей представления знаний, применения интеллектуальных технологий для решения практических задач</w:t>
      </w:r>
      <w:r>
        <w:rPr>
          <w:sz w:val="28"/>
          <w:szCs w:val="28"/>
          <w:lang w:eastAsia="en-US"/>
        </w:rPr>
        <w:t xml:space="preserve">; 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у обучающегося имеются существенные пробелы в знании основного материала по дисциплине;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BC5A68" w:rsidRDefault="00BC5A68" w:rsidP="00BC5A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Компетенция(-и) или ее (их) часть(-и) не сформированы.</w:t>
      </w:r>
    </w:p>
    <w:p w:rsidR="00631A4E" w:rsidRDefault="00631A4E" w:rsidP="005C0E0F">
      <w:pPr>
        <w:rPr>
          <w:sz w:val="28"/>
          <w:szCs w:val="28"/>
        </w:rPr>
      </w:pPr>
    </w:p>
    <w:p w:rsidR="00BC5A68" w:rsidRDefault="00BC5A68" w:rsidP="005C0E0F">
      <w:pPr>
        <w:rPr>
          <w:sz w:val="28"/>
          <w:szCs w:val="28"/>
        </w:rPr>
      </w:pPr>
    </w:p>
    <w:p w:rsidR="00BC5A68" w:rsidRPr="001B5791" w:rsidRDefault="00BC5A68" w:rsidP="005C0E0F">
      <w:pPr>
        <w:rPr>
          <w:sz w:val="28"/>
          <w:szCs w:val="28"/>
        </w:rPr>
      </w:pPr>
    </w:p>
    <w:p w:rsidR="00631A4E" w:rsidRPr="001B5791" w:rsidRDefault="00631A4E" w:rsidP="00C537B0">
      <w:pPr>
        <w:jc w:val="both"/>
        <w:rPr>
          <w:sz w:val="28"/>
          <w:szCs w:val="28"/>
        </w:rPr>
      </w:pPr>
    </w:p>
    <w:p w:rsidR="00631A4E" w:rsidRDefault="00631A4E" w:rsidP="00C537B0">
      <w:pPr>
        <w:jc w:val="both"/>
        <w:rPr>
          <w:b/>
          <w:sz w:val="28"/>
          <w:szCs w:val="28"/>
        </w:rPr>
      </w:pPr>
      <w:r w:rsidRPr="00951F46">
        <w:rPr>
          <w:b/>
          <w:sz w:val="28"/>
          <w:szCs w:val="28"/>
        </w:rPr>
        <w:lastRenderedPageBreak/>
        <w:t xml:space="preserve">2 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DD6404" w:rsidRPr="00951F46" w:rsidRDefault="00DD6404" w:rsidP="00C537B0">
      <w:pPr>
        <w:jc w:val="both"/>
        <w:rPr>
          <w:b/>
          <w:sz w:val="28"/>
          <w:szCs w:val="28"/>
        </w:rPr>
      </w:pPr>
    </w:p>
    <w:p w:rsidR="00631A4E" w:rsidRPr="0058557A" w:rsidRDefault="00631A4E" w:rsidP="00C537B0">
      <w:pPr>
        <w:jc w:val="both"/>
        <w:rPr>
          <w:b/>
          <w:sz w:val="28"/>
          <w:szCs w:val="28"/>
        </w:rPr>
      </w:pPr>
      <w:r w:rsidRPr="0058557A">
        <w:rPr>
          <w:b/>
          <w:sz w:val="28"/>
          <w:szCs w:val="28"/>
        </w:rPr>
        <w:t>2.1 Задания для оценивания результатов обучения в виде знаний</w:t>
      </w:r>
    </w:p>
    <w:p w:rsidR="0058557A" w:rsidRPr="0058557A" w:rsidRDefault="0058557A" w:rsidP="0058557A">
      <w:pPr>
        <w:tabs>
          <w:tab w:val="left" w:pos="1100"/>
        </w:tabs>
        <w:ind w:firstLine="709"/>
        <w:jc w:val="both"/>
        <w:rPr>
          <w:sz w:val="28"/>
          <w:szCs w:val="28"/>
          <w:lang w:eastAsia="en-US"/>
        </w:rPr>
      </w:pPr>
      <w:r w:rsidRPr="0058557A">
        <w:rPr>
          <w:sz w:val="28"/>
          <w:szCs w:val="28"/>
          <w:lang w:eastAsia="en-US"/>
        </w:rPr>
        <w:t>В связи с тем, что текущий контроль по заочной форме обучения не предусмотрен, задания для оценки знаний приведены в п. 2.3.</w:t>
      </w:r>
    </w:p>
    <w:p w:rsidR="0058557A" w:rsidRPr="0058557A" w:rsidRDefault="0058557A" w:rsidP="0058557A">
      <w:pPr>
        <w:tabs>
          <w:tab w:val="left" w:pos="1100"/>
        </w:tabs>
        <w:ind w:firstLine="709"/>
        <w:jc w:val="both"/>
        <w:rPr>
          <w:b/>
          <w:bCs/>
          <w:sz w:val="28"/>
          <w:szCs w:val="28"/>
        </w:rPr>
      </w:pPr>
    </w:p>
    <w:p w:rsidR="0058557A" w:rsidRPr="0058557A" w:rsidRDefault="0058557A" w:rsidP="0058557A">
      <w:pPr>
        <w:tabs>
          <w:tab w:val="left" w:pos="1100"/>
        </w:tabs>
        <w:ind w:firstLine="709"/>
        <w:jc w:val="both"/>
        <w:rPr>
          <w:b/>
          <w:bCs/>
          <w:sz w:val="28"/>
          <w:szCs w:val="28"/>
        </w:rPr>
      </w:pPr>
      <w:r w:rsidRPr="0058557A">
        <w:rPr>
          <w:b/>
          <w:bCs/>
          <w:sz w:val="28"/>
          <w:szCs w:val="28"/>
        </w:rPr>
        <w:t>2.2 Задания для оценивания результатов в виде владений и умений</w:t>
      </w:r>
    </w:p>
    <w:p w:rsidR="0058557A" w:rsidRPr="0058557A" w:rsidRDefault="0058557A" w:rsidP="0058557A">
      <w:pPr>
        <w:tabs>
          <w:tab w:val="left" w:pos="1100"/>
        </w:tabs>
        <w:ind w:firstLine="709"/>
        <w:jc w:val="both"/>
        <w:rPr>
          <w:b/>
          <w:sz w:val="28"/>
          <w:szCs w:val="28"/>
          <w:lang w:eastAsia="en-US"/>
        </w:rPr>
      </w:pPr>
    </w:p>
    <w:p w:rsidR="0058557A" w:rsidRPr="0058557A" w:rsidRDefault="0058557A" w:rsidP="0058557A">
      <w:pPr>
        <w:ind w:firstLine="709"/>
        <w:jc w:val="both"/>
        <w:rPr>
          <w:sz w:val="24"/>
          <w:szCs w:val="24"/>
          <w:lang w:eastAsia="en-US"/>
        </w:rPr>
      </w:pPr>
      <w:r w:rsidRPr="0058557A">
        <w:rPr>
          <w:sz w:val="24"/>
          <w:szCs w:val="24"/>
          <w:lang w:eastAsia="en-US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 </w:t>
      </w:r>
    </w:p>
    <w:p w:rsidR="0058557A" w:rsidRPr="0058557A" w:rsidRDefault="0058557A" w:rsidP="0058557A">
      <w:pPr>
        <w:ind w:firstLine="709"/>
        <w:jc w:val="both"/>
        <w:rPr>
          <w:sz w:val="24"/>
          <w:szCs w:val="24"/>
          <w:lang w:eastAsia="en-US"/>
        </w:rPr>
      </w:pPr>
      <w:r w:rsidRPr="0058557A">
        <w:rPr>
          <w:sz w:val="24"/>
          <w:szCs w:val="24"/>
        </w:rPr>
        <w:t>При подготовке</w:t>
      </w:r>
      <w:r w:rsidRPr="0058557A">
        <w:rPr>
          <w:sz w:val="24"/>
          <w:szCs w:val="24"/>
          <w:lang w:eastAsia="en-US"/>
        </w:rPr>
        <w:t xml:space="preserve"> контрольной работы студенту необходимо обратить внимание на:</w:t>
      </w:r>
    </w:p>
    <w:p w:rsidR="0058557A" w:rsidRPr="0058557A" w:rsidRDefault="0058557A" w:rsidP="0058557A">
      <w:pPr>
        <w:pStyle w:val="10"/>
        <w:numPr>
          <w:ilvl w:val="0"/>
          <w:numId w:val="7"/>
        </w:numPr>
        <w:tabs>
          <w:tab w:val="left" w:pos="-142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57A">
        <w:rPr>
          <w:rFonts w:ascii="Times New Roman" w:hAnsi="Times New Roman"/>
          <w:sz w:val="24"/>
          <w:szCs w:val="24"/>
        </w:rPr>
        <w:t>степень раскрытия сущности проблемы (соответствие содержания теме реферата;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выводы, обобщающие авторскую позицию по поставленной проблеме);</w:t>
      </w:r>
    </w:p>
    <w:p w:rsidR="0058557A" w:rsidRPr="0058557A" w:rsidRDefault="0058557A" w:rsidP="0058557A">
      <w:pPr>
        <w:pStyle w:val="10"/>
        <w:numPr>
          <w:ilvl w:val="0"/>
          <w:numId w:val="7"/>
        </w:numPr>
        <w:tabs>
          <w:tab w:val="left" w:pos="-142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57A">
        <w:rPr>
          <w:rFonts w:ascii="Times New Roman" w:hAnsi="Times New Roman"/>
          <w:sz w:val="24"/>
          <w:szCs w:val="24"/>
        </w:rPr>
        <w:t>соблюдение требований по оформлению (правильное оформление текста реферата, ссылок на используемые литературные источники; соблюдение требований к объему работы;  грамотность и культура изложения);</w:t>
      </w:r>
    </w:p>
    <w:p w:rsidR="0058557A" w:rsidRPr="0058557A" w:rsidRDefault="0058557A" w:rsidP="0058557A">
      <w:pPr>
        <w:tabs>
          <w:tab w:val="left" w:pos="1080"/>
        </w:tabs>
        <w:ind w:firstLine="709"/>
        <w:jc w:val="both"/>
        <w:rPr>
          <w:sz w:val="24"/>
          <w:szCs w:val="24"/>
          <w:lang w:eastAsia="en-US"/>
        </w:rPr>
      </w:pPr>
      <w:r w:rsidRPr="0058557A">
        <w:rPr>
          <w:sz w:val="24"/>
          <w:szCs w:val="24"/>
          <w:lang w:eastAsia="en-US"/>
        </w:rPr>
        <w:t xml:space="preserve">Студентам в процессе написания контрольной работы в форме реферата необходимо выполнить ряд требований по оформлению: </w:t>
      </w:r>
    </w:p>
    <w:p w:rsidR="0058557A" w:rsidRPr="0058557A" w:rsidRDefault="0058557A" w:rsidP="0058557A">
      <w:pPr>
        <w:ind w:firstLine="709"/>
        <w:jc w:val="both"/>
        <w:rPr>
          <w:sz w:val="24"/>
          <w:szCs w:val="24"/>
          <w:lang w:eastAsia="en-US"/>
        </w:rPr>
      </w:pPr>
      <w:r w:rsidRPr="0058557A">
        <w:rPr>
          <w:sz w:val="24"/>
          <w:szCs w:val="24"/>
          <w:lang w:eastAsia="en-US"/>
        </w:rPr>
        <w:t xml:space="preserve"> 1. Титульный лист с указанием варианта.</w:t>
      </w:r>
    </w:p>
    <w:p w:rsidR="0058557A" w:rsidRPr="0058557A" w:rsidRDefault="0058557A" w:rsidP="0058557A">
      <w:pPr>
        <w:ind w:firstLine="709"/>
        <w:jc w:val="both"/>
        <w:rPr>
          <w:sz w:val="24"/>
          <w:szCs w:val="24"/>
          <w:lang w:eastAsia="en-US"/>
        </w:rPr>
      </w:pPr>
      <w:r w:rsidRPr="0058557A">
        <w:rPr>
          <w:sz w:val="24"/>
          <w:szCs w:val="24"/>
          <w:lang w:eastAsia="en-US"/>
        </w:rPr>
        <w:t xml:space="preserve"> 2. Текст должен быть написан грамотно в редакторе Word. Шрифт: Times New Roman, кегль – 14, интервал – полуторный. Выравнивание по ширине. Все поля по </w:t>
      </w:r>
      <w:smartTag w:uri="urn:schemas-microsoft-com:office:smarttags" w:element="metricconverter">
        <w:smartTagPr>
          <w:attr w:name="ProductID" w:val="20 см"/>
        </w:smartTagPr>
        <w:r w:rsidRPr="0058557A">
          <w:rPr>
            <w:sz w:val="24"/>
            <w:szCs w:val="24"/>
            <w:lang w:eastAsia="en-US"/>
          </w:rPr>
          <w:t>20 см</w:t>
        </w:r>
      </w:smartTag>
      <w:r w:rsidRPr="0058557A">
        <w:rPr>
          <w:sz w:val="24"/>
          <w:szCs w:val="24"/>
          <w:lang w:eastAsia="en-US"/>
        </w:rPr>
        <w:t>.</w:t>
      </w:r>
    </w:p>
    <w:p w:rsidR="0058557A" w:rsidRPr="0058557A" w:rsidRDefault="0058557A" w:rsidP="0058557A">
      <w:pPr>
        <w:ind w:firstLine="709"/>
        <w:jc w:val="both"/>
        <w:rPr>
          <w:sz w:val="24"/>
          <w:szCs w:val="24"/>
          <w:lang w:eastAsia="en-US"/>
        </w:rPr>
      </w:pPr>
      <w:r w:rsidRPr="0058557A">
        <w:rPr>
          <w:sz w:val="24"/>
          <w:szCs w:val="24"/>
          <w:lang w:eastAsia="en-US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:rsidR="0058557A" w:rsidRPr="0058557A" w:rsidRDefault="0058557A" w:rsidP="0058557A">
      <w:pPr>
        <w:ind w:firstLine="709"/>
        <w:jc w:val="both"/>
        <w:rPr>
          <w:sz w:val="24"/>
          <w:szCs w:val="24"/>
          <w:lang w:eastAsia="en-US"/>
        </w:rPr>
      </w:pPr>
      <w:r w:rsidRPr="0058557A">
        <w:rPr>
          <w:sz w:val="24"/>
          <w:szCs w:val="24"/>
          <w:lang w:eastAsia="en-US"/>
        </w:rPr>
        <w:t xml:space="preserve">4. Все части работы необходимо озаглавить, станицы – пронумеровать; </w:t>
      </w:r>
    </w:p>
    <w:p w:rsidR="0058557A" w:rsidRPr="0058557A" w:rsidRDefault="0058557A" w:rsidP="0058557A">
      <w:pPr>
        <w:ind w:firstLine="709"/>
        <w:jc w:val="both"/>
        <w:rPr>
          <w:sz w:val="24"/>
          <w:szCs w:val="24"/>
          <w:lang w:eastAsia="en-US"/>
        </w:rPr>
      </w:pPr>
      <w:r w:rsidRPr="0058557A">
        <w:rPr>
          <w:sz w:val="24"/>
          <w:szCs w:val="24"/>
          <w:lang w:eastAsia="en-US"/>
        </w:rPr>
        <w:t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:rsidR="00DC18FF" w:rsidRDefault="00DC18FF" w:rsidP="00C537B0">
      <w:pPr>
        <w:jc w:val="both"/>
        <w:rPr>
          <w:b/>
          <w:sz w:val="28"/>
          <w:szCs w:val="28"/>
        </w:rPr>
      </w:pPr>
    </w:p>
    <w:p w:rsidR="0058557A" w:rsidRDefault="0058557A" w:rsidP="00C537B0">
      <w:pPr>
        <w:jc w:val="both"/>
        <w:rPr>
          <w:b/>
          <w:sz w:val="28"/>
          <w:szCs w:val="28"/>
        </w:rPr>
      </w:pPr>
    </w:p>
    <w:p w:rsidR="0058557A" w:rsidRDefault="0058557A" w:rsidP="00C537B0">
      <w:pPr>
        <w:jc w:val="both"/>
        <w:rPr>
          <w:b/>
          <w:sz w:val="28"/>
          <w:szCs w:val="28"/>
        </w:rPr>
      </w:pPr>
    </w:p>
    <w:p w:rsidR="0058557A" w:rsidRDefault="0058557A" w:rsidP="005855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2.2.1</w:t>
      </w:r>
      <w:r>
        <w:rPr>
          <w:b/>
          <w:sz w:val="28"/>
          <w:szCs w:val="28"/>
        </w:rPr>
        <w:tab/>
      </w:r>
      <w:r w:rsidRPr="0058557A">
        <w:rPr>
          <w:b/>
          <w:sz w:val="28"/>
          <w:szCs w:val="28"/>
        </w:rPr>
        <w:t>Задания контрольной работы</w:t>
      </w:r>
    </w:p>
    <w:p w:rsidR="0058557A" w:rsidRDefault="0058557A" w:rsidP="0058557A">
      <w:pPr>
        <w:jc w:val="center"/>
        <w:rPr>
          <w:b/>
          <w:sz w:val="28"/>
          <w:szCs w:val="28"/>
        </w:rPr>
      </w:pPr>
    </w:p>
    <w:p w:rsidR="0058557A" w:rsidRPr="0058557A" w:rsidRDefault="0058557A" w:rsidP="005855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58557A">
        <w:rPr>
          <w:b/>
          <w:sz w:val="28"/>
          <w:szCs w:val="28"/>
        </w:rPr>
        <w:t xml:space="preserve"> Ответить на вопросы в виде реферата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1.</w:t>
      </w:r>
      <w:r w:rsidRPr="00BC5A68">
        <w:rPr>
          <w:sz w:val="28"/>
          <w:szCs w:val="28"/>
        </w:rPr>
        <w:tab/>
        <w:t xml:space="preserve">Научное исследование: его сущность и особенности. Классификация научных исследований. Методология научного исследования.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2.</w:t>
      </w:r>
      <w:r w:rsidRPr="00BC5A68">
        <w:rPr>
          <w:sz w:val="28"/>
          <w:szCs w:val="28"/>
        </w:rPr>
        <w:tab/>
        <w:t xml:space="preserve">Методология и научное познание. Метод научного исследования. Метод и теория научного исследования.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3.</w:t>
      </w:r>
      <w:r w:rsidRPr="00BC5A68">
        <w:rPr>
          <w:sz w:val="28"/>
          <w:szCs w:val="28"/>
        </w:rPr>
        <w:tab/>
        <w:t xml:space="preserve">Теоретический и эмпирический уровни научного исследования. Классификация методов (философские, общенаучные, частнонаучные).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4.</w:t>
      </w:r>
      <w:r w:rsidRPr="00BC5A68">
        <w:rPr>
          <w:sz w:val="28"/>
          <w:szCs w:val="28"/>
        </w:rPr>
        <w:tab/>
        <w:t xml:space="preserve">Методы междисциплинарного исследования. Системный метод научных исследований, его сущность и основные характеристики.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5.</w:t>
      </w:r>
      <w:r w:rsidRPr="00BC5A68">
        <w:rPr>
          <w:sz w:val="28"/>
          <w:szCs w:val="28"/>
        </w:rPr>
        <w:tab/>
        <w:t xml:space="preserve">Классификация систем (статические, динамические, детерминистические, стохастические).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6.</w:t>
      </w:r>
      <w:r w:rsidRPr="00BC5A68">
        <w:rPr>
          <w:sz w:val="28"/>
          <w:szCs w:val="28"/>
        </w:rPr>
        <w:tab/>
        <w:t xml:space="preserve">Понятия «модель» и «моделирование» в научном исследовании. Этапы процесса моделирования. Классификация моделей и формы моделирования.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7.</w:t>
      </w:r>
      <w:r w:rsidRPr="00BC5A68">
        <w:rPr>
          <w:sz w:val="28"/>
          <w:szCs w:val="28"/>
        </w:rPr>
        <w:tab/>
        <w:t xml:space="preserve">Математические модели и методы.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8.</w:t>
      </w:r>
      <w:r w:rsidRPr="00BC5A68">
        <w:rPr>
          <w:sz w:val="28"/>
          <w:szCs w:val="28"/>
        </w:rPr>
        <w:tab/>
        <w:t xml:space="preserve">Значение математических моделей в научных исследованиях, их основные типы (описательные, объяснительные, прогнозные, управленческие). Понятие научного знания и определение научных проблем.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9.</w:t>
      </w:r>
      <w:r w:rsidRPr="00BC5A68">
        <w:rPr>
          <w:sz w:val="28"/>
          <w:szCs w:val="28"/>
        </w:rPr>
        <w:tab/>
        <w:t xml:space="preserve">Анализ и синтез, абстрагирование, индукция и дедукция. Методы моделирования изучаемых объектов.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10.</w:t>
      </w:r>
      <w:r w:rsidRPr="00BC5A68">
        <w:rPr>
          <w:sz w:val="28"/>
          <w:szCs w:val="28"/>
        </w:rPr>
        <w:tab/>
        <w:t xml:space="preserve">Математическое и физическое моделирование. Выбор направления научного исследования и этапы научно-исследовательской работы.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11.</w:t>
      </w:r>
      <w:r w:rsidRPr="00BC5A68">
        <w:rPr>
          <w:sz w:val="28"/>
          <w:szCs w:val="28"/>
        </w:rPr>
        <w:tab/>
        <w:t xml:space="preserve">Классификация научно исследовательских работ (НИР). Основные этапы НИР. Критерии актуальности НИР.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12.</w:t>
      </w:r>
      <w:r w:rsidRPr="00BC5A68">
        <w:rPr>
          <w:sz w:val="28"/>
          <w:szCs w:val="28"/>
        </w:rPr>
        <w:tab/>
        <w:t xml:space="preserve">Сбор и анализ информации по теме исследования. Рабочая гипотеза составление плана исследования. Основные стадии выполнения теоретических исследований. Мат. методы в исследованиях.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13.</w:t>
      </w:r>
      <w:r w:rsidRPr="00BC5A68">
        <w:rPr>
          <w:sz w:val="28"/>
          <w:szCs w:val="28"/>
        </w:rPr>
        <w:tab/>
        <w:t xml:space="preserve">Типы мат. моделей. Виды уравнений. описывающих динамику объекта. Аналитические методы исследования мат. моделей.  Методы стат анализа.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14.</w:t>
      </w:r>
      <w:r w:rsidRPr="00BC5A68">
        <w:rPr>
          <w:sz w:val="28"/>
          <w:szCs w:val="28"/>
        </w:rPr>
        <w:tab/>
        <w:t xml:space="preserve">Дисперсионный, регрессионный, корреляционный и спектральный анализы. Основные задачи, виды и основы планирования эксперимента.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15.</w:t>
      </w:r>
      <w:r w:rsidRPr="00BC5A68">
        <w:rPr>
          <w:sz w:val="28"/>
          <w:szCs w:val="28"/>
        </w:rPr>
        <w:tab/>
        <w:t xml:space="preserve">Метрологическое обеспечение экспериментальных исследований. Государственная система обеспечения единства измерений. Методы измерений прямые и косвенные. Методы оценки. 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16.</w:t>
      </w:r>
      <w:r w:rsidRPr="00BC5A68">
        <w:rPr>
          <w:sz w:val="28"/>
          <w:szCs w:val="28"/>
        </w:rPr>
        <w:tab/>
        <w:t>Автоматизированная система, объект исследования, исполнительная, информационная и вычислительная подсистемы. Квантование непрерывного сигнала.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17.</w:t>
      </w:r>
      <w:r w:rsidRPr="00BC5A68">
        <w:rPr>
          <w:sz w:val="28"/>
          <w:szCs w:val="28"/>
        </w:rPr>
        <w:tab/>
        <w:t xml:space="preserve">Аналого-цифровые и цифро-аналоговые преобразователи. Примеры автоматизированных систем для научных исследований. Основные структуры систем автоматизации научных исследований.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18.</w:t>
      </w:r>
      <w:r w:rsidRPr="00BC5A68">
        <w:rPr>
          <w:sz w:val="28"/>
          <w:szCs w:val="28"/>
        </w:rPr>
        <w:tab/>
        <w:t xml:space="preserve">Виды обеспечений АСHИ (организационное, информационное, математическое, техническое, программное, лингвистическое, метрологическое, правовое и эргономическое). </w:t>
      </w:r>
    </w:p>
    <w:p w:rsid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lastRenderedPageBreak/>
        <w:t>19.</w:t>
      </w:r>
      <w:r w:rsidRPr="00BC5A68">
        <w:rPr>
          <w:sz w:val="28"/>
          <w:szCs w:val="28"/>
        </w:rPr>
        <w:tab/>
        <w:t>Технические средства автоматизации эксперимента. Структура управляющей программы.</w:t>
      </w:r>
    </w:p>
    <w:p w:rsidR="00FD4739" w:rsidRDefault="00FD4739" w:rsidP="00FD4739">
      <w:pPr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</w:r>
      <w:r w:rsidRPr="00BC5A68">
        <w:rPr>
          <w:sz w:val="28"/>
          <w:szCs w:val="28"/>
        </w:rPr>
        <w:t>Программное обеспечение</w:t>
      </w:r>
      <w:r>
        <w:rPr>
          <w:sz w:val="28"/>
          <w:szCs w:val="28"/>
        </w:rPr>
        <w:t xml:space="preserve"> для </w:t>
      </w:r>
      <w:r w:rsidRPr="00BC5A68">
        <w:rPr>
          <w:sz w:val="28"/>
          <w:szCs w:val="28"/>
        </w:rPr>
        <w:t>автоматизации эксперимента. Структура управляющей программы.</w:t>
      </w:r>
    </w:p>
    <w:p w:rsidR="00BC5A68" w:rsidRDefault="00BC5A68" w:rsidP="00C537B0">
      <w:pPr>
        <w:ind w:firstLine="709"/>
        <w:jc w:val="both"/>
        <w:rPr>
          <w:b/>
          <w:sz w:val="28"/>
          <w:szCs w:val="28"/>
        </w:rPr>
      </w:pPr>
    </w:p>
    <w:p w:rsidR="00A731C5" w:rsidRDefault="0058557A" w:rsidP="00C537B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Выполнить индивидуальное задание, используя предложенные математические научные пакеты.</w:t>
      </w:r>
    </w:p>
    <w:p w:rsidR="00DD6404" w:rsidRDefault="00DD6404" w:rsidP="00C537B0">
      <w:pPr>
        <w:jc w:val="both"/>
        <w:rPr>
          <w:b/>
          <w:i/>
          <w:sz w:val="28"/>
          <w:szCs w:val="28"/>
        </w:rPr>
      </w:pPr>
    </w:p>
    <w:p w:rsidR="00945280" w:rsidRPr="0058557A" w:rsidRDefault="00945280" w:rsidP="00945280">
      <w:pPr>
        <w:pStyle w:val="Default"/>
        <w:rPr>
          <w:b/>
          <w:bCs/>
          <w:sz w:val="28"/>
          <w:szCs w:val="28"/>
        </w:rPr>
      </w:pPr>
      <w:r w:rsidRPr="0058557A">
        <w:rPr>
          <w:rFonts w:eastAsia="Times New Roman"/>
          <w:b/>
          <w:color w:val="auto"/>
          <w:sz w:val="28"/>
          <w:szCs w:val="28"/>
        </w:rPr>
        <w:t xml:space="preserve">Пример индивидуального </w:t>
      </w:r>
      <w:r w:rsidRPr="0058557A">
        <w:rPr>
          <w:b/>
          <w:bCs/>
          <w:sz w:val="28"/>
          <w:szCs w:val="28"/>
        </w:rPr>
        <w:t>задания</w:t>
      </w:r>
    </w:p>
    <w:p w:rsidR="00A731C5" w:rsidRDefault="00A731C5" w:rsidP="00945280">
      <w:pPr>
        <w:pStyle w:val="Default"/>
        <w:rPr>
          <w:b/>
          <w:bCs/>
          <w:i/>
          <w:sz w:val="28"/>
          <w:szCs w:val="28"/>
        </w:rPr>
      </w:pPr>
    </w:p>
    <w:p w:rsidR="00945280" w:rsidRPr="00945280" w:rsidRDefault="00945280" w:rsidP="00945280">
      <w:pPr>
        <w:pStyle w:val="Default"/>
        <w:rPr>
          <w:sz w:val="28"/>
          <w:szCs w:val="28"/>
        </w:rPr>
      </w:pPr>
      <w:r w:rsidRPr="00945280">
        <w:rPr>
          <w:bCs/>
          <w:sz w:val="28"/>
          <w:szCs w:val="28"/>
        </w:rPr>
        <w:t xml:space="preserve">В среде статистической обработки данных </w:t>
      </w:r>
      <w:r w:rsidRPr="00945280">
        <w:rPr>
          <w:bCs/>
          <w:sz w:val="28"/>
          <w:szCs w:val="28"/>
          <w:lang w:val="en-US"/>
        </w:rPr>
        <w:t>R</w:t>
      </w:r>
      <w:r>
        <w:rPr>
          <w:bCs/>
          <w:sz w:val="28"/>
          <w:szCs w:val="28"/>
        </w:rPr>
        <w:t xml:space="preserve">: </w:t>
      </w:r>
    </w:p>
    <w:p w:rsidR="00945280" w:rsidRDefault="00945280" w:rsidP="00A731C5">
      <w:pPr>
        <w:pStyle w:val="Default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Построить график заданной функции плотности вероятности </w:t>
      </w:r>
    </w:p>
    <w:p w:rsidR="00A731C5" w:rsidRPr="00945280" w:rsidRDefault="00A731C5" w:rsidP="00A731C5">
      <w:pPr>
        <w:pStyle w:val="Default"/>
        <w:numPr>
          <w:ilvl w:val="0"/>
          <w:numId w:val="5"/>
        </w:numPr>
        <w:rPr>
          <w:sz w:val="28"/>
          <w:szCs w:val="28"/>
          <w:lang w:val="en-US"/>
        </w:rPr>
      </w:pPr>
      <w:r w:rsidRPr="00945280">
        <w:rPr>
          <w:position w:val="-78"/>
          <w:sz w:val="28"/>
          <w:szCs w:val="28"/>
        </w:rPr>
        <w:object w:dxaOrig="3040" w:dyaOrig="1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5pt;height:84pt" o:ole="">
            <v:imagedata r:id="rId9" o:title=""/>
          </v:shape>
          <o:OLEObject Type="Embed" ProgID="Equation.DSMT4" ShapeID="_x0000_i1025" DrawAspect="Content" ObjectID="_1730805009" r:id="rId10"/>
        </w:object>
      </w:r>
    </w:p>
    <w:p w:rsidR="00A731C5" w:rsidRPr="00A731C5" w:rsidRDefault="00A731C5" w:rsidP="00A731C5">
      <w:pPr>
        <w:ind w:left="36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731C5">
        <w:rPr>
          <w:sz w:val="28"/>
          <w:szCs w:val="28"/>
        </w:rPr>
        <w:t xml:space="preserve">где </w:t>
      </w:r>
      <w:r w:rsidRPr="00A731C5">
        <w:rPr>
          <w:rFonts w:ascii="Cambria Math" w:hAnsi="Cambria Math" w:cs="Cambria Math"/>
          <w:sz w:val="28"/>
          <w:szCs w:val="28"/>
        </w:rPr>
        <w:t>𝑎</w:t>
      </w:r>
      <w:r w:rsidRPr="00A731C5">
        <w:rPr>
          <w:sz w:val="28"/>
          <w:szCs w:val="28"/>
        </w:rPr>
        <w:t xml:space="preserve">=9.945, </w:t>
      </w:r>
      <w:r w:rsidRPr="00A731C5">
        <w:rPr>
          <w:rFonts w:ascii="Cambria Math" w:hAnsi="Cambria Math" w:cs="Cambria Math"/>
          <w:sz w:val="28"/>
          <w:szCs w:val="28"/>
        </w:rPr>
        <w:t>𝑏</w:t>
      </w:r>
      <w:r w:rsidRPr="00A731C5">
        <w:rPr>
          <w:sz w:val="28"/>
          <w:szCs w:val="28"/>
        </w:rPr>
        <w:t>=13,</w:t>
      </w:r>
      <w:r w:rsidRPr="00A731C5">
        <w:rPr>
          <w:rFonts w:ascii="Cambria Math" w:hAnsi="Cambria Math" w:cs="Cambria Math"/>
          <w:sz w:val="28"/>
          <w:szCs w:val="28"/>
        </w:rPr>
        <w:t>𝑐</w:t>
      </w:r>
      <w:r w:rsidRPr="00A731C5">
        <w:rPr>
          <w:sz w:val="28"/>
          <w:szCs w:val="28"/>
        </w:rPr>
        <w:t>=16,</w:t>
      </w:r>
      <w:r w:rsidRPr="00A731C5">
        <w:rPr>
          <w:rFonts w:ascii="Cambria Math" w:hAnsi="Cambria Math" w:cs="Cambria Math"/>
          <w:sz w:val="28"/>
          <w:szCs w:val="28"/>
        </w:rPr>
        <w:t>𝑑</w:t>
      </w:r>
      <w:r w:rsidRPr="00A731C5">
        <w:rPr>
          <w:sz w:val="28"/>
          <w:szCs w:val="28"/>
        </w:rPr>
        <w:t>=19.083,</w:t>
      </w:r>
      <w:r w:rsidRPr="00A731C5">
        <w:rPr>
          <w:rFonts w:ascii="Cambria Math" w:hAnsi="Cambria Math" w:cs="Cambria Math"/>
          <w:sz w:val="28"/>
          <w:szCs w:val="28"/>
        </w:rPr>
        <w:t>𝜆</w:t>
      </w:r>
      <w:r w:rsidRPr="00A731C5">
        <w:t>1</w:t>
      </w:r>
      <w:r w:rsidRPr="00A731C5">
        <w:rPr>
          <w:sz w:val="28"/>
          <w:szCs w:val="28"/>
        </w:rPr>
        <w:t>=0.3,</w:t>
      </w:r>
      <w:r w:rsidRPr="00A731C5">
        <w:rPr>
          <w:rFonts w:ascii="Cambria Math" w:hAnsi="Cambria Math" w:cs="Cambria Math"/>
          <w:sz w:val="28"/>
          <w:szCs w:val="28"/>
        </w:rPr>
        <w:t>𝜆</w:t>
      </w:r>
      <w:r w:rsidRPr="00A731C5">
        <w:t>2</w:t>
      </w:r>
      <w:r w:rsidRPr="00A731C5">
        <w:rPr>
          <w:sz w:val="28"/>
          <w:szCs w:val="28"/>
        </w:rPr>
        <w:t>=0.45</w:t>
      </w:r>
    </w:p>
    <w:p w:rsidR="00945280" w:rsidRDefault="00945280" w:rsidP="0094528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Использую метод обратной функции и композиции, предложить алгоритм получения случайных величин в соответствии с заданным законом распределения. </w:t>
      </w:r>
    </w:p>
    <w:p w:rsidR="00945280" w:rsidRDefault="00945280" w:rsidP="0094528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Получить выборку размером 10000 случайных чисел в соответствии с заданным законом распределения. </w:t>
      </w:r>
    </w:p>
    <w:p w:rsidR="00945280" w:rsidRDefault="00945280" w:rsidP="0094528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4. Провести разведывательный анализ полученных данных.</w:t>
      </w:r>
    </w:p>
    <w:p w:rsidR="00945280" w:rsidRDefault="00945280" w:rsidP="00945280">
      <w:pPr>
        <w:ind w:left="-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Проверить соответствие полученных данных теоретическому закону распределения по критерию Пирсона или Колмогорова </w:t>
      </w:r>
    </w:p>
    <w:p w:rsidR="0058557A" w:rsidRDefault="0058557A" w:rsidP="00945280">
      <w:pPr>
        <w:ind w:left="-11"/>
        <w:jc w:val="both"/>
        <w:rPr>
          <w:sz w:val="28"/>
          <w:szCs w:val="28"/>
        </w:rPr>
      </w:pPr>
    </w:p>
    <w:p w:rsidR="0058557A" w:rsidRPr="0058557A" w:rsidRDefault="0058557A" w:rsidP="0058557A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557A">
        <w:rPr>
          <w:rFonts w:ascii="Times New Roman" w:hAnsi="Times New Roman"/>
          <w:sz w:val="28"/>
          <w:szCs w:val="28"/>
        </w:rPr>
        <w:t>Таблица 4 – Варианты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1951"/>
        <w:gridCol w:w="3038"/>
        <w:gridCol w:w="1602"/>
      </w:tblGrid>
      <w:tr w:rsidR="0058557A" w:rsidRPr="0058557A" w:rsidTr="00D9454C">
        <w:tc>
          <w:tcPr>
            <w:tcW w:w="2808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Начальная буква фамилии студента</w:t>
            </w:r>
          </w:p>
        </w:tc>
        <w:tc>
          <w:tcPr>
            <w:tcW w:w="1979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Номер варианта</w:t>
            </w:r>
          </w:p>
        </w:tc>
        <w:tc>
          <w:tcPr>
            <w:tcW w:w="3105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Начальная буква фамилии студента</w:t>
            </w:r>
          </w:p>
        </w:tc>
        <w:tc>
          <w:tcPr>
            <w:tcW w:w="1616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Номер варианта</w:t>
            </w:r>
          </w:p>
        </w:tc>
      </w:tr>
      <w:tr w:rsidR="0058557A" w:rsidRPr="0058557A" w:rsidTr="00D9454C">
        <w:trPr>
          <w:trHeight w:val="79"/>
        </w:trPr>
        <w:tc>
          <w:tcPr>
            <w:tcW w:w="2808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А</w:t>
            </w:r>
          </w:p>
        </w:tc>
        <w:tc>
          <w:tcPr>
            <w:tcW w:w="1979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1</w:t>
            </w:r>
          </w:p>
        </w:tc>
        <w:tc>
          <w:tcPr>
            <w:tcW w:w="3105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Н</w:t>
            </w:r>
          </w:p>
        </w:tc>
        <w:tc>
          <w:tcPr>
            <w:tcW w:w="1616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11</w:t>
            </w:r>
          </w:p>
        </w:tc>
      </w:tr>
      <w:tr w:rsidR="0058557A" w:rsidRPr="0058557A" w:rsidTr="00D9454C">
        <w:tc>
          <w:tcPr>
            <w:tcW w:w="2808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Б</w:t>
            </w:r>
          </w:p>
        </w:tc>
        <w:tc>
          <w:tcPr>
            <w:tcW w:w="1979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2</w:t>
            </w:r>
          </w:p>
        </w:tc>
        <w:tc>
          <w:tcPr>
            <w:tcW w:w="3105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О</w:t>
            </w:r>
          </w:p>
        </w:tc>
        <w:tc>
          <w:tcPr>
            <w:tcW w:w="1616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12</w:t>
            </w:r>
          </w:p>
        </w:tc>
      </w:tr>
      <w:tr w:rsidR="0058557A" w:rsidRPr="0058557A" w:rsidTr="00D9454C">
        <w:tc>
          <w:tcPr>
            <w:tcW w:w="2808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В</w:t>
            </w:r>
          </w:p>
        </w:tc>
        <w:tc>
          <w:tcPr>
            <w:tcW w:w="1979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3</w:t>
            </w:r>
          </w:p>
        </w:tc>
        <w:tc>
          <w:tcPr>
            <w:tcW w:w="3105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П</w:t>
            </w:r>
          </w:p>
        </w:tc>
        <w:tc>
          <w:tcPr>
            <w:tcW w:w="1616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13</w:t>
            </w:r>
          </w:p>
        </w:tc>
      </w:tr>
      <w:tr w:rsidR="0058557A" w:rsidRPr="0058557A" w:rsidTr="00D9454C">
        <w:tc>
          <w:tcPr>
            <w:tcW w:w="2808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Г</w:t>
            </w:r>
          </w:p>
        </w:tc>
        <w:tc>
          <w:tcPr>
            <w:tcW w:w="1979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4</w:t>
            </w:r>
          </w:p>
        </w:tc>
        <w:tc>
          <w:tcPr>
            <w:tcW w:w="3105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Р</w:t>
            </w:r>
          </w:p>
        </w:tc>
        <w:tc>
          <w:tcPr>
            <w:tcW w:w="1616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14</w:t>
            </w:r>
          </w:p>
        </w:tc>
      </w:tr>
      <w:tr w:rsidR="0058557A" w:rsidRPr="0058557A" w:rsidTr="00D9454C">
        <w:tc>
          <w:tcPr>
            <w:tcW w:w="2808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Д, Е</w:t>
            </w:r>
          </w:p>
        </w:tc>
        <w:tc>
          <w:tcPr>
            <w:tcW w:w="1979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5</w:t>
            </w:r>
          </w:p>
        </w:tc>
        <w:tc>
          <w:tcPr>
            <w:tcW w:w="3105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С</w:t>
            </w:r>
          </w:p>
        </w:tc>
        <w:tc>
          <w:tcPr>
            <w:tcW w:w="1616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15</w:t>
            </w:r>
          </w:p>
        </w:tc>
      </w:tr>
      <w:tr w:rsidR="0058557A" w:rsidRPr="0058557A" w:rsidTr="00D9454C">
        <w:tc>
          <w:tcPr>
            <w:tcW w:w="2808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Ж, З</w:t>
            </w:r>
          </w:p>
        </w:tc>
        <w:tc>
          <w:tcPr>
            <w:tcW w:w="1979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6</w:t>
            </w:r>
          </w:p>
        </w:tc>
        <w:tc>
          <w:tcPr>
            <w:tcW w:w="3105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Т</w:t>
            </w:r>
          </w:p>
        </w:tc>
        <w:tc>
          <w:tcPr>
            <w:tcW w:w="1616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</w:p>
        </w:tc>
      </w:tr>
      <w:tr w:rsidR="0058557A" w:rsidRPr="0058557A" w:rsidTr="00D9454C">
        <w:tc>
          <w:tcPr>
            <w:tcW w:w="2808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И</w:t>
            </w:r>
          </w:p>
        </w:tc>
        <w:tc>
          <w:tcPr>
            <w:tcW w:w="1979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7</w:t>
            </w:r>
          </w:p>
        </w:tc>
        <w:tc>
          <w:tcPr>
            <w:tcW w:w="3105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У, Ф</w:t>
            </w:r>
          </w:p>
        </w:tc>
        <w:tc>
          <w:tcPr>
            <w:tcW w:w="1616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58557A" w:rsidRPr="0058557A" w:rsidTr="00D9454C">
        <w:tc>
          <w:tcPr>
            <w:tcW w:w="2808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К</w:t>
            </w:r>
          </w:p>
        </w:tc>
        <w:tc>
          <w:tcPr>
            <w:tcW w:w="1979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8</w:t>
            </w:r>
          </w:p>
        </w:tc>
        <w:tc>
          <w:tcPr>
            <w:tcW w:w="3105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Х, Ц, Ч</w:t>
            </w:r>
          </w:p>
        </w:tc>
        <w:tc>
          <w:tcPr>
            <w:tcW w:w="1616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58557A" w:rsidRPr="0058557A" w:rsidTr="00D9454C">
        <w:tc>
          <w:tcPr>
            <w:tcW w:w="2808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Л</w:t>
            </w:r>
          </w:p>
        </w:tc>
        <w:tc>
          <w:tcPr>
            <w:tcW w:w="1979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9</w:t>
            </w:r>
          </w:p>
        </w:tc>
        <w:tc>
          <w:tcPr>
            <w:tcW w:w="3105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Ш, Щ</w:t>
            </w:r>
          </w:p>
        </w:tc>
        <w:tc>
          <w:tcPr>
            <w:tcW w:w="1616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58557A" w:rsidRPr="0058557A" w:rsidTr="00D9454C">
        <w:tc>
          <w:tcPr>
            <w:tcW w:w="2808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М</w:t>
            </w:r>
          </w:p>
        </w:tc>
        <w:tc>
          <w:tcPr>
            <w:tcW w:w="1979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10</w:t>
            </w:r>
          </w:p>
        </w:tc>
        <w:tc>
          <w:tcPr>
            <w:tcW w:w="3105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Э, Ю, Я</w:t>
            </w:r>
          </w:p>
        </w:tc>
        <w:tc>
          <w:tcPr>
            <w:tcW w:w="1616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58557A" w:rsidRPr="0058557A" w:rsidRDefault="0058557A" w:rsidP="0058557A">
      <w:pPr>
        <w:ind w:firstLine="180"/>
        <w:jc w:val="center"/>
        <w:rPr>
          <w:rFonts w:ascii="Tahoma" w:hAnsi="Tahoma" w:cs="Tahoma"/>
          <w:b/>
        </w:rPr>
      </w:pPr>
    </w:p>
    <w:p w:rsidR="0058557A" w:rsidRPr="0058557A" w:rsidRDefault="0058557A" w:rsidP="0058557A">
      <w:pPr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 xml:space="preserve">По контрольной работе проводится устный опрос (зачет контрольной работы), после которого магистрант приступает к сдаче промежуточной </w:t>
      </w:r>
      <w:r w:rsidRPr="0058557A">
        <w:rPr>
          <w:sz w:val="28"/>
          <w:szCs w:val="28"/>
        </w:rPr>
        <w:lastRenderedPageBreak/>
        <w:t>аттестации в форме экзамена. По результатам устного опроса по контрольной работе обучающемуся выставляется оценка «зачтено», или «не зачтено».</w:t>
      </w:r>
    </w:p>
    <w:p w:rsidR="0058557A" w:rsidRPr="0058557A" w:rsidRDefault="0058557A" w:rsidP="0058557A">
      <w:pPr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 xml:space="preserve">Оценка «зачтено» выставляется обучающемуся, если: </w:t>
      </w:r>
    </w:p>
    <w:p w:rsidR="0058557A" w:rsidRPr="0058557A" w:rsidRDefault="0058557A" w:rsidP="0058557A">
      <w:pPr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 xml:space="preserve">- обучающийся знает и воспроизводит основные положения дисциплины в соответствии с заданием, применяет их для выполнения типового задания, в котором очевиден способ решения; </w:t>
      </w:r>
    </w:p>
    <w:p w:rsidR="0058557A" w:rsidRPr="0058557A" w:rsidRDefault="0058557A" w:rsidP="0058557A">
      <w:pPr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>- обучающийся демонстрирует базовые знания, умения и навыки, примененные при выполнении заданий контрольной работы;</w:t>
      </w:r>
    </w:p>
    <w:p w:rsidR="0058557A" w:rsidRPr="0058557A" w:rsidRDefault="0058557A" w:rsidP="0058557A">
      <w:pPr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58557A" w:rsidRPr="0058557A" w:rsidRDefault="0058557A" w:rsidP="0058557A">
      <w:pPr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>- на дополнительные вопросы преподавателя обучающийся дал правильные или частично правильные ответы.</w:t>
      </w:r>
    </w:p>
    <w:p w:rsidR="0058557A" w:rsidRPr="0058557A" w:rsidRDefault="0058557A" w:rsidP="0058557A">
      <w:pPr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>Компетенция(-и) или ее (их) часть(-и) сформированы на базовом уровне (уровень 1) (см. табл. 1).</w:t>
      </w:r>
    </w:p>
    <w:p w:rsidR="0058557A" w:rsidRPr="0058557A" w:rsidRDefault="0058557A" w:rsidP="0058557A">
      <w:pPr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 xml:space="preserve">Оценка «не зачтено» ставится обучающемуся, если: </w:t>
      </w:r>
    </w:p>
    <w:p w:rsidR="0058557A" w:rsidRPr="0058557A" w:rsidRDefault="0058557A" w:rsidP="0058557A">
      <w:pPr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58557A" w:rsidRPr="0058557A" w:rsidRDefault="0058557A" w:rsidP="0058557A">
      <w:pPr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58557A" w:rsidRPr="0058557A" w:rsidRDefault="0058557A" w:rsidP="0058557A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 xml:space="preserve">- в процессе ответа по теоретическому и практическому материалу, содержащемуся в вопросах контрольной работы, допущены принципиальные ошибки при изложении материала. </w:t>
      </w:r>
    </w:p>
    <w:p w:rsidR="0058557A" w:rsidRPr="00714FEC" w:rsidRDefault="0058557A" w:rsidP="0058557A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>Компетенция(-и) или ее (их) часть(-и) не сформированы.</w:t>
      </w:r>
    </w:p>
    <w:p w:rsidR="0058557A" w:rsidRPr="00945280" w:rsidRDefault="0058557A" w:rsidP="00945280">
      <w:pPr>
        <w:ind w:left="-11"/>
        <w:jc w:val="both"/>
        <w:rPr>
          <w:sz w:val="28"/>
          <w:szCs w:val="28"/>
        </w:rPr>
      </w:pPr>
    </w:p>
    <w:p w:rsidR="00A731C5" w:rsidRDefault="00A731C5" w:rsidP="00DD6404">
      <w:pPr>
        <w:ind w:left="360"/>
        <w:jc w:val="both"/>
        <w:rPr>
          <w:rFonts w:eastAsia="Calibri"/>
          <w:color w:val="000000"/>
          <w:sz w:val="28"/>
          <w:szCs w:val="28"/>
          <w:lang w:eastAsia="en-US"/>
        </w:rPr>
        <w:sectPr w:rsidR="00A731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1A4E" w:rsidRPr="00DD6404" w:rsidRDefault="00631A4E" w:rsidP="00DD6404">
      <w:pPr>
        <w:ind w:left="360"/>
        <w:jc w:val="both"/>
        <w:rPr>
          <w:b/>
          <w:sz w:val="28"/>
          <w:szCs w:val="28"/>
        </w:rPr>
      </w:pPr>
      <w:r w:rsidRPr="00DD6404">
        <w:rPr>
          <w:b/>
          <w:sz w:val="28"/>
          <w:szCs w:val="28"/>
        </w:rPr>
        <w:lastRenderedPageBreak/>
        <w:t>Типовые экзаменационные материалы</w:t>
      </w:r>
    </w:p>
    <w:p w:rsidR="00DD6404" w:rsidRDefault="00DD6404" w:rsidP="00C537B0">
      <w:pPr>
        <w:jc w:val="both"/>
        <w:rPr>
          <w:sz w:val="28"/>
          <w:szCs w:val="28"/>
        </w:rPr>
      </w:pPr>
    </w:p>
    <w:p w:rsidR="00027857" w:rsidRPr="001B5791" w:rsidRDefault="00027857" w:rsidP="00C537B0">
      <w:pPr>
        <w:jc w:val="both"/>
        <w:rPr>
          <w:rFonts w:eastAsia="Calibri"/>
          <w:sz w:val="28"/>
          <w:szCs w:val="28"/>
        </w:rPr>
      </w:pPr>
      <w:r w:rsidRPr="001B5791">
        <w:rPr>
          <w:sz w:val="28"/>
          <w:szCs w:val="28"/>
        </w:rPr>
        <w:t xml:space="preserve">Пример экзаменационного задания по дисциплине </w:t>
      </w:r>
      <w:r w:rsidRPr="001B5791">
        <w:rPr>
          <w:rFonts w:eastAsia="Calibri"/>
          <w:sz w:val="28"/>
          <w:szCs w:val="28"/>
        </w:rPr>
        <w:t>«</w:t>
      </w:r>
      <w:r w:rsidR="00252C84" w:rsidRPr="001B5791">
        <w:rPr>
          <w:rFonts w:eastAsia="Calibri"/>
          <w:sz w:val="28"/>
          <w:szCs w:val="28"/>
        </w:rPr>
        <w:t>Информационные системы и технологии в научных исследованиях</w:t>
      </w:r>
      <w:r w:rsidRPr="001B5791">
        <w:rPr>
          <w:rFonts w:eastAsia="Calibri"/>
          <w:sz w:val="28"/>
          <w:szCs w:val="28"/>
        </w:rPr>
        <w:t>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27857" w:rsidRPr="001B5791" w:rsidTr="00027857">
        <w:tc>
          <w:tcPr>
            <w:tcW w:w="9345" w:type="dxa"/>
          </w:tcPr>
          <w:p w:rsidR="00BC5A68" w:rsidRDefault="00BC5A68" w:rsidP="00C537B0">
            <w:pPr>
              <w:jc w:val="center"/>
              <w:rPr>
                <w:lang w:val="en-US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78460" cy="346710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460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5A68" w:rsidRDefault="00BC5A68" w:rsidP="00C537B0">
            <w:pPr>
              <w:jc w:val="center"/>
              <w:rPr>
                <w:sz w:val="16"/>
                <w:szCs w:val="22"/>
              </w:rPr>
            </w:pPr>
            <w:r>
              <w:rPr>
                <w:color w:val="000000"/>
                <w:szCs w:val="24"/>
              </w:rPr>
              <w:t>МИНИСТЕРСТВО НАУКИ И ВЫСШЕГО ОБРАЗОВАНИЯ РОССИЙСКОЙ ФЕДЕРАЦИИ</w:t>
            </w:r>
          </w:p>
          <w:p w:rsidR="00BC5A68" w:rsidRDefault="00BC5A68" w:rsidP="00C537B0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ФЕДЕРАЛЬНОЕ ГОСУДАРСТВЕННОЕ БЮДЖЕТНОЕ</w:t>
            </w:r>
          </w:p>
          <w:p w:rsidR="00BC5A68" w:rsidRDefault="00BC5A68" w:rsidP="00C537B0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ОБРАЗОВАТЕЛЬНОЕ УЧРЕЖДЕНИЕ ВЫСШЕГО ОБРАЗОВАНИЯ</w:t>
            </w:r>
          </w:p>
          <w:p w:rsidR="00BC5A68" w:rsidRDefault="00BC5A68" w:rsidP="00C537B0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«ДОНСКОЙ ГОСУДАРСТВЕННЫЙ ТЕХНИЧЕСКИЙ УНИВЕРСИТЕТ»</w:t>
            </w:r>
          </w:p>
          <w:p w:rsidR="00BC5A68" w:rsidRDefault="00BC5A68" w:rsidP="00C537B0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(ДГТУ)</w:t>
            </w:r>
          </w:p>
          <w:p w:rsidR="00BC5A68" w:rsidRDefault="00BC5A68" w:rsidP="00C537B0">
            <w:pPr>
              <w:keepNext/>
              <w:spacing w:before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Факультет «Информатика и вычислительная техника»</w:t>
            </w:r>
          </w:p>
          <w:p w:rsidR="00BC5A68" w:rsidRDefault="00BC5A68" w:rsidP="00C537B0">
            <w:pPr>
              <w:keepNext/>
              <w:ind w:firstLine="72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Кафедра  «Математика и информатика»</w:t>
            </w:r>
          </w:p>
          <w:p w:rsidR="00BC5A68" w:rsidRDefault="00BC5A68" w:rsidP="00C537B0">
            <w:pPr>
              <w:keepNext/>
              <w:jc w:val="both"/>
              <w:outlineLvl w:val="1"/>
              <w:rPr>
                <w:sz w:val="22"/>
                <w:szCs w:val="22"/>
              </w:rPr>
            </w:pPr>
          </w:p>
          <w:p w:rsidR="00BC5A68" w:rsidRDefault="00BC5A68" w:rsidP="00C537B0">
            <w:pPr>
              <w:keepNext/>
              <w:jc w:val="center"/>
              <w:outlineLvl w:val="1"/>
              <w:rPr>
                <w:sz w:val="22"/>
                <w:szCs w:val="22"/>
              </w:rPr>
            </w:pPr>
            <w:r>
              <w:rPr>
                <w:b/>
                <w:szCs w:val="22"/>
              </w:rPr>
              <w:t>ЭКЗАМЕНАЦИОННЫЙ      Б И Л Е Т</w:t>
            </w:r>
            <w:r>
              <w:rPr>
                <w:szCs w:val="22"/>
              </w:rPr>
              <w:t xml:space="preserve">  </w:t>
            </w:r>
            <w:r>
              <w:rPr>
                <w:b/>
                <w:szCs w:val="22"/>
              </w:rPr>
              <w:t>№ 1</w:t>
            </w:r>
          </w:p>
          <w:p w:rsidR="00BC5A68" w:rsidRDefault="00BC5A68" w:rsidP="00C53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20__/20__ учебный год</w:t>
            </w:r>
          </w:p>
          <w:p w:rsidR="00BC5A68" w:rsidRDefault="00BC5A68" w:rsidP="00C53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Дисциплина «</w:t>
            </w:r>
            <w:r w:rsidR="00C537B0" w:rsidRPr="00DD6404">
              <w:rPr>
                <w:rFonts w:eastAsia="Calibri"/>
                <w:sz w:val="22"/>
                <w:szCs w:val="22"/>
              </w:rPr>
              <w:t>Информационные системы и технологии в научных исследованиях</w:t>
            </w:r>
            <w:r>
              <w:rPr>
                <w:sz w:val="22"/>
                <w:szCs w:val="22"/>
              </w:rPr>
              <w:t>»</w:t>
            </w:r>
          </w:p>
          <w:p w:rsidR="00BC5A68" w:rsidRDefault="00BC5A68" w:rsidP="00C537B0">
            <w:pPr>
              <w:ind w:left="360" w:hanging="360"/>
              <w:jc w:val="both"/>
              <w:rPr>
                <w:sz w:val="24"/>
                <w:szCs w:val="24"/>
              </w:rPr>
            </w:pPr>
          </w:p>
          <w:p w:rsidR="00BC5A68" w:rsidRDefault="00BC5A68" w:rsidP="00C537B0">
            <w:pPr>
              <w:ind w:left="360" w:hanging="360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  <w:r>
              <w:rPr>
                <w:szCs w:val="24"/>
                <w:lang w:val="en-US"/>
              </w:rPr>
              <w:t> </w:t>
            </w:r>
            <w:r w:rsidR="00A731C5" w:rsidRPr="00A731C5">
              <w:rPr>
                <w:sz w:val="22"/>
                <w:szCs w:val="22"/>
              </w:rPr>
              <w:t>Анали</w:t>
            </w:r>
            <w:r w:rsidR="00A731C5">
              <w:rPr>
                <w:sz w:val="22"/>
                <w:szCs w:val="22"/>
              </w:rPr>
              <w:t>тические методы исследования математических моделей</w:t>
            </w:r>
            <w:r w:rsidR="00A731C5" w:rsidRPr="00A731C5">
              <w:rPr>
                <w:sz w:val="22"/>
                <w:szCs w:val="22"/>
              </w:rPr>
              <w:t>.  Методы стат</w:t>
            </w:r>
            <w:r w:rsidR="00A731C5">
              <w:rPr>
                <w:sz w:val="22"/>
                <w:szCs w:val="22"/>
              </w:rPr>
              <w:t>истического</w:t>
            </w:r>
            <w:r w:rsidR="00A731C5" w:rsidRPr="00A731C5">
              <w:rPr>
                <w:sz w:val="22"/>
                <w:szCs w:val="22"/>
              </w:rPr>
              <w:t xml:space="preserve"> анализа</w:t>
            </w:r>
            <w:r w:rsidR="00A731C5" w:rsidRPr="00BC5A68">
              <w:rPr>
                <w:sz w:val="28"/>
                <w:szCs w:val="28"/>
              </w:rPr>
              <w:t>.</w:t>
            </w:r>
          </w:p>
          <w:p w:rsidR="00BC5A68" w:rsidRDefault="00BC5A68" w:rsidP="00C537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  <w:r>
              <w:rPr>
                <w:szCs w:val="24"/>
                <w:lang w:val="en-US"/>
              </w:rPr>
              <w:t> </w:t>
            </w:r>
            <w:r w:rsidRPr="00BC5A68">
              <w:rPr>
                <w:color w:val="000000"/>
                <w:szCs w:val="24"/>
              </w:rPr>
              <w:t>Методы междисциплинарного исследования. Системный метод научных исследований, его сущность и основные характеристики.</w:t>
            </w:r>
          </w:p>
          <w:p w:rsidR="00A731C5" w:rsidRDefault="00A731C5" w:rsidP="00C537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3. Практическое задание по обработке результатов эксперимента.</w:t>
            </w:r>
          </w:p>
          <w:p w:rsidR="00BC5A68" w:rsidRDefault="00BC5A68" w:rsidP="00C537B0">
            <w:pPr>
              <w:jc w:val="both"/>
              <w:rPr>
                <w:szCs w:val="24"/>
              </w:rPr>
            </w:pPr>
          </w:p>
          <w:p w:rsidR="00BC5A68" w:rsidRDefault="00BC5A68" w:rsidP="00C537B0">
            <w:pPr>
              <w:ind w:firstLine="709"/>
              <w:jc w:val="both"/>
              <w:rPr>
                <w:i/>
                <w:sz w:val="28"/>
                <w:szCs w:val="28"/>
              </w:rPr>
            </w:pPr>
          </w:p>
          <w:p w:rsidR="00027857" w:rsidRPr="001B5791" w:rsidRDefault="00027857" w:rsidP="008B4A78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027857" w:rsidRPr="001B5791" w:rsidRDefault="00027857" w:rsidP="00C537B0">
      <w:pPr>
        <w:jc w:val="both"/>
        <w:rPr>
          <w:sz w:val="28"/>
          <w:szCs w:val="28"/>
        </w:rPr>
      </w:pPr>
    </w:p>
    <w:p w:rsidR="00BC5A68" w:rsidRDefault="00BC5A68" w:rsidP="00C537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оценки:</w:t>
      </w:r>
    </w:p>
    <w:p w:rsidR="00BC5A68" w:rsidRDefault="00BC5A68" w:rsidP="00C537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Максимальное количество баллов для очной формы обучения:  за первый вопрос – 25 баллов, за второй вопрос – 25 баллов</w:t>
      </w:r>
      <w:r w:rsidR="0058557A">
        <w:rPr>
          <w:sz w:val="28"/>
          <w:szCs w:val="28"/>
        </w:rPr>
        <w:t>, за третий вопрос</w:t>
      </w:r>
      <w:r>
        <w:rPr>
          <w:sz w:val="28"/>
          <w:szCs w:val="28"/>
        </w:rPr>
        <w:t xml:space="preserve"> </w:t>
      </w:r>
      <w:r w:rsidR="0058557A">
        <w:rPr>
          <w:sz w:val="28"/>
          <w:szCs w:val="28"/>
        </w:rPr>
        <w:t>50 баллов</w:t>
      </w:r>
      <w:r>
        <w:rPr>
          <w:sz w:val="28"/>
          <w:szCs w:val="28"/>
        </w:rPr>
        <w:t xml:space="preserve">(итого максимальное количество баллов за экзамен – </w:t>
      </w:r>
      <w:r w:rsidR="0058557A">
        <w:rPr>
          <w:sz w:val="28"/>
          <w:szCs w:val="28"/>
        </w:rPr>
        <w:t>10</w:t>
      </w:r>
      <w:r>
        <w:rPr>
          <w:sz w:val="28"/>
          <w:szCs w:val="28"/>
        </w:rPr>
        <w:t>0 баллов).</w:t>
      </w:r>
    </w:p>
    <w:p w:rsidR="00BC5A68" w:rsidRDefault="00BC5A68" w:rsidP="00C537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Максимальное количество баллов для заочной формы обучения: за первый вопрос – 50 баллов, за второй вопрос – 50 баллов (итого максимальное количество баллов за экзамен – 100 баллов).</w:t>
      </w:r>
    </w:p>
    <w:p w:rsidR="00BC5A68" w:rsidRDefault="00BC5A68" w:rsidP="00C537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качества подготовки студентов на экзаменах заканчивается выставлением оценок по принятой пятибалльной шкале (см. п.1.2).</w:t>
      </w:r>
    </w:p>
    <w:p w:rsidR="00631A4E" w:rsidRPr="001B5791" w:rsidRDefault="00BC5A68" w:rsidP="00C537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Структура оценочных материалов (оценочных средств), позволяющих оценить уровень компетенций, сформированный у обучающихся при изучении дисциплины </w:t>
      </w:r>
      <w:r w:rsidR="0058557A" w:rsidRPr="0058557A">
        <w:rPr>
          <w:sz w:val="28"/>
          <w:szCs w:val="28"/>
          <w:lang w:eastAsia="en-US"/>
        </w:rPr>
        <w:t>«Информационные системы и технологии в научных исследованиях»</w:t>
      </w:r>
      <w:r>
        <w:rPr>
          <w:sz w:val="28"/>
          <w:szCs w:val="28"/>
          <w:lang w:eastAsia="en-US"/>
        </w:rPr>
        <w:t xml:space="preserve"> приведен в </w:t>
      </w:r>
      <w:r w:rsidR="00631A4E" w:rsidRPr="001B5791">
        <w:rPr>
          <w:sz w:val="28"/>
          <w:szCs w:val="28"/>
          <w:lang w:eastAsia="en-US"/>
        </w:rPr>
        <w:t xml:space="preserve"> в таблице </w:t>
      </w:r>
      <w:r w:rsidR="00631A4E" w:rsidRPr="001B5791">
        <w:rPr>
          <w:sz w:val="28"/>
          <w:szCs w:val="28"/>
        </w:rPr>
        <w:t>4.</w:t>
      </w:r>
    </w:p>
    <w:p w:rsidR="00631A4E" w:rsidRPr="001B5791" w:rsidRDefault="00631A4E" w:rsidP="00C537B0">
      <w:pPr>
        <w:jc w:val="both"/>
        <w:rPr>
          <w:sz w:val="28"/>
          <w:szCs w:val="28"/>
        </w:rPr>
        <w:sectPr w:rsidR="00631A4E" w:rsidRPr="001B57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1A4E" w:rsidRPr="001B5791" w:rsidRDefault="00631A4E" w:rsidP="008B4A78">
      <w:pPr>
        <w:jc w:val="center"/>
        <w:rPr>
          <w:sz w:val="28"/>
          <w:szCs w:val="28"/>
        </w:rPr>
      </w:pPr>
    </w:p>
    <w:sectPr w:rsidR="00631A4E" w:rsidRPr="001B5791" w:rsidSect="003B08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EF6" w:rsidRDefault="00863EF6" w:rsidP="003B08F0">
      <w:r>
        <w:separator/>
      </w:r>
    </w:p>
  </w:endnote>
  <w:endnote w:type="continuationSeparator" w:id="0">
    <w:p w:rsidR="00863EF6" w:rsidRDefault="00863EF6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EF6" w:rsidRDefault="00863EF6" w:rsidP="003B08F0">
      <w:r>
        <w:separator/>
      </w:r>
    </w:p>
  </w:footnote>
  <w:footnote w:type="continuationSeparator" w:id="0">
    <w:p w:rsidR="00863EF6" w:rsidRDefault="00863EF6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53AF1"/>
    <w:multiLevelType w:val="hybridMultilevel"/>
    <w:tmpl w:val="7414B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03542"/>
    <w:multiLevelType w:val="hybridMultilevel"/>
    <w:tmpl w:val="BA061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1169D"/>
    <w:multiLevelType w:val="hybridMultilevel"/>
    <w:tmpl w:val="5C081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0732A"/>
    <w:multiLevelType w:val="hybridMultilevel"/>
    <w:tmpl w:val="6E1208BA"/>
    <w:lvl w:ilvl="0" w:tplc="D2D4C5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FF"/>
    <w:rsid w:val="00027857"/>
    <w:rsid w:val="000535D0"/>
    <w:rsid w:val="00053E6C"/>
    <w:rsid w:val="00055AD7"/>
    <w:rsid w:val="00056D11"/>
    <w:rsid w:val="00064EB3"/>
    <w:rsid w:val="0007732D"/>
    <w:rsid w:val="00092952"/>
    <w:rsid w:val="000B2800"/>
    <w:rsid w:val="000D7F9E"/>
    <w:rsid w:val="00147F77"/>
    <w:rsid w:val="00155455"/>
    <w:rsid w:val="00155AE4"/>
    <w:rsid w:val="00185E36"/>
    <w:rsid w:val="00190DC9"/>
    <w:rsid w:val="00191E49"/>
    <w:rsid w:val="001A6AD7"/>
    <w:rsid w:val="001B5791"/>
    <w:rsid w:val="001B7C64"/>
    <w:rsid w:val="001D3E2B"/>
    <w:rsid w:val="001E55F5"/>
    <w:rsid w:val="002065BA"/>
    <w:rsid w:val="00213E30"/>
    <w:rsid w:val="00217D24"/>
    <w:rsid w:val="00227B7A"/>
    <w:rsid w:val="00252C84"/>
    <w:rsid w:val="0027545E"/>
    <w:rsid w:val="00286704"/>
    <w:rsid w:val="002B0836"/>
    <w:rsid w:val="002C1356"/>
    <w:rsid w:val="002C4F36"/>
    <w:rsid w:val="003079FF"/>
    <w:rsid w:val="00325ADC"/>
    <w:rsid w:val="0033278F"/>
    <w:rsid w:val="00340DC8"/>
    <w:rsid w:val="00350D02"/>
    <w:rsid w:val="003706D3"/>
    <w:rsid w:val="00372AFA"/>
    <w:rsid w:val="00376257"/>
    <w:rsid w:val="00380C50"/>
    <w:rsid w:val="003A62D6"/>
    <w:rsid w:val="003B08F0"/>
    <w:rsid w:val="003F3B75"/>
    <w:rsid w:val="00401845"/>
    <w:rsid w:val="00430478"/>
    <w:rsid w:val="00450A0F"/>
    <w:rsid w:val="00457F6E"/>
    <w:rsid w:val="004974E4"/>
    <w:rsid w:val="004A7078"/>
    <w:rsid w:val="004E2A03"/>
    <w:rsid w:val="00523C67"/>
    <w:rsid w:val="00524838"/>
    <w:rsid w:val="00533741"/>
    <w:rsid w:val="005351FA"/>
    <w:rsid w:val="00540D65"/>
    <w:rsid w:val="0055111D"/>
    <w:rsid w:val="00556F80"/>
    <w:rsid w:val="00577C39"/>
    <w:rsid w:val="0058557A"/>
    <w:rsid w:val="005963AB"/>
    <w:rsid w:val="005B5231"/>
    <w:rsid w:val="005C0E0F"/>
    <w:rsid w:val="005C1C63"/>
    <w:rsid w:val="005C601C"/>
    <w:rsid w:val="005C79A0"/>
    <w:rsid w:val="005D30AA"/>
    <w:rsid w:val="005D3DA8"/>
    <w:rsid w:val="005D6DCE"/>
    <w:rsid w:val="005E6CA8"/>
    <w:rsid w:val="00603BE0"/>
    <w:rsid w:val="00613382"/>
    <w:rsid w:val="00620D22"/>
    <w:rsid w:val="0062754A"/>
    <w:rsid w:val="00631A4E"/>
    <w:rsid w:val="006F1E68"/>
    <w:rsid w:val="00715156"/>
    <w:rsid w:val="00732A87"/>
    <w:rsid w:val="0073366B"/>
    <w:rsid w:val="0077275A"/>
    <w:rsid w:val="007C2358"/>
    <w:rsid w:val="007C461C"/>
    <w:rsid w:val="00804661"/>
    <w:rsid w:val="00805EFD"/>
    <w:rsid w:val="00834AC4"/>
    <w:rsid w:val="00842259"/>
    <w:rsid w:val="008430B4"/>
    <w:rsid w:val="008522C5"/>
    <w:rsid w:val="0086088C"/>
    <w:rsid w:val="00861908"/>
    <w:rsid w:val="00863EF6"/>
    <w:rsid w:val="0089326C"/>
    <w:rsid w:val="008A09B9"/>
    <w:rsid w:val="008A7EA6"/>
    <w:rsid w:val="008B4A78"/>
    <w:rsid w:val="008B4F07"/>
    <w:rsid w:val="008D147B"/>
    <w:rsid w:val="008E4186"/>
    <w:rsid w:val="00903EE8"/>
    <w:rsid w:val="00916D52"/>
    <w:rsid w:val="009171CA"/>
    <w:rsid w:val="00936F57"/>
    <w:rsid w:val="00941B64"/>
    <w:rsid w:val="00945280"/>
    <w:rsid w:val="00951F46"/>
    <w:rsid w:val="009530EB"/>
    <w:rsid w:val="00961E8D"/>
    <w:rsid w:val="009679CF"/>
    <w:rsid w:val="00975EFF"/>
    <w:rsid w:val="009C6629"/>
    <w:rsid w:val="009D0E1F"/>
    <w:rsid w:val="009D3A06"/>
    <w:rsid w:val="009D51E2"/>
    <w:rsid w:val="009F14D8"/>
    <w:rsid w:val="009F36DF"/>
    <w:rsid w:val="00A0138C"/>
    <w:rsid w:val="00A21019"/>
    <w:rsid w:val="00A37C3C"/>
    <w:rsid w:val="00A419CB"/>
    <w:rsid w:val="00A706F6"/>
    <w:rsid w:val="00A731C5"/>
    <w:rsid w:val="00A853E6"/>
    <w:rsid w:val="00A91F37"/>
    <w:rsid w:val="00A9541A"/>
    <w:rsid w:val="00AB3EBA"/>
    <w:rsid w:val="00AE5A30"/>
    <w:rsid w:val="00B16424"/>
    <w:rsid w:val="00B17467"/>
    <w:rsid w:val="00B23F58"/>
    <w:rsid w:val="00B43C14"/>
    <w:rsid w:val="00B47B73"/>
    <w:rsid w:val="00B74C22"/>
    <w:rsid w:val="00B75056"/>
    <w:rsid w:val="00B8722E"/>
    <w:rsid w:val="00BC2FB8"/>
    <w:rsid w:val="00BC5A68"/>
    <w:rsid w:val="00BC67E6"/>
    <w:rsid w:val="00BD3F31"/>
    <w:rsid w:val="00BF1C97"/>
    <w:rsid w:val="00BF2195"/>
    <w:rsid w:val="00C3529B"/>
    <w:rsid w:val="00C537B0"/>
    <w:rsid w:val="00C61871"/>
    <w:rsid w:val="00C62210"/>
    <w:rsid w:val="00C84EF1"/>
    <w:rsid w:val="00CD3D25"/>
    <w:rsid w:val="00CE1064"/>
    <w:rsid w:val="00CF380B"/>
    <w:rsid w:val="00D15CA0"/>
    <w:rsid w:val="00D21940"/>
    <w:rsid w:val="00D25F63"/>
    <w:rsid w:val="00D27FD1"/>
    <w:rsid w:val="00D31504"/>
    <w:rsid w:val="00D43131"/>
    <w:rsid w:val="00D47FFA"/>
    <w:rsid w:val="00D743C3"/>
    <w:rsid w:val="00DA465E"/>
    <w:rsid w:val="00DB22A9"/>
    <w:rsid w:val="00DC18FF"/>
    <w:rsid w:val="00DC1DE9"/>
    <w:rsid w:val="00DC5589"/>
    <w:rsid w:val="00DD6404"/>
    <w:rsid w:val="00DF7E5A"/>
    <w:rsid w:val="00E502E1"/>
    <w:rsid w:val="00E80ACB"/>
    <w:rsid w:val="00E9451D"/>
    <w:rsid w:val="00EE3ABA"/>
    <w:rsid w:val="00EE483F"/>
    <w:rsid w:val="00EF6318"/>
    <w:rsid w:val="00F03650"/>
    <w:rsid w:val="00F10698"/>
    <w:rsid w:val="00F30A9C"/>
    <w:rsid w:val="00F6386E"/>
    <w:rsid w:val="00F93C64"/>
    <w:rsid w:val="00FA1B1C"/>
    <w:rsid w:val="00FC5754"/>
    <w:rsid w:val="00FD4739"/>
    <w:rsid w:val="00FD6306"/>
    <w:rsid w:val="00FF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B4D776C-9730-450C-B0A5-581954E4E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8F0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27857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27857"/>
    <w:pPr>
      <w:keepNext/>
      <w:ind w:firstLine="72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link w:val="a3"/>
    <w:uiPriority w:val="99"/>
    <w:semiHidden/>
    <w:locked/>
    <w:rsid w:val="003B08F0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uiPriority w:val="99"/>
    <w:rsid w:val="003B08F0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paragraph" w:styleId="a8">
    <w:name w:val="Balloon Text"/>
    <w:basedOn w:val="a"/>
    <w:link w:val="a9"/>
    <w:uiPriority w:val="99"/>
    <w:semiHidden/>
    <w:rsid w:val="005248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524838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B17467"/>
    <w:rPr>
      <w:rFonts w:cs="Times New Roman"/>
    </w:rPr>
  </w:style>
  <w:style w:type="character" w:customStyle="1" w:styleId="20">
    <w:name w:val="Заголовок 2 Знак"/>
    <w:link w:val="2"/>
    <w:semiHidden/>
    <w:rsid w:val="00027857"/>
    <w:rPr>
      <w:rFonts w:ascii="Times New Roman" w:eastAsia="Times New Roman" w:hAnsi="Times New Roman"/>
      <w:sz w:val="24"/>
      <w:szCs w:val="20"/>
    </w:rPr>
  </w:style>
  <w:style w:type="character" w:customStyle="1" w:styleId="30">
    <w:name w:val="Заголовок 3 Знак"/>
    <w:link w:val="3"/>
    <w:semiHidden/>
    <w:rsid w:val="00027857"/>
    <w:rPr>
      <w:rFonts w:ascii="Times New Roman" w:eastAsia="Times New Roman" w:hAnsi="Times New Roman"/>
      <w:sz w:val="24"/>
      <w:szCs w:val="20"/>
    </w:rPr>
  </w:style>
  <w:style w:type="table" w:styleId="aa">
    <w:name w:val="Table Grid"/>
    <w:basedOn w:val="a1"/>
    <w:uiPriority w:val="39"/>
    <w:locked/>
    <w:rsid w:val="0002785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link w:val="ac"/>
    <w:qFormat/>
    <w:locked/>
    <w:rsid w:val="00027857"/>
    <w:pPr>
      <w:jc w:val="center"/>
    </w:pPr>
    <w:rPr>
      <w:sz w:val="24"/>
    </w:rPr>
  </w:style>
  <w:style w:type="character" w:customStyle="1" w:styleId="ac">
    <w:name w:val="Заголовок Знак"/>
    <w:link w:val="ab"/>
    <w:rsid w:val="00027857"/>
    <w:rPr>
      <w:rFonts w:ascii="Times New Roman" w:eastAsia="Times New Roman" w:hAnsi="Times New Roman"/>
      <w:sz w:val="24"/>
      <w:szCs w:val="20"/>
    </w:rPr>
  </w:style>
  <w:style w:type="character" w:styleId="ad">
    <w:name w:val="Hyperlink"/>
    <w:uiPriority w:val="99"/>
    <w:unhideWhenUsed/>
    <w:rsid w:val="002C1356"/>
    <w:rPr>
      <w:color w:val="0000FF"/>
      <w:u w:val="single"/>
    </w:rPr>
  </w:style>
  <w:style w:type="paragraph" w:customStyle="1" w:styleId="Default">
    <w:name w:val="Default"/>
    <w:rsid w:val="0094528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Body Text"/>
    <w:basedOn w:val="a"/>
    <w:link w:val="af"/>
    <w:rsid w:val="009F14D8"/>
    <w:pPr>
      <w:spacing w:after="120"/>
    </w:pPr>
  </w:style>
  <w:style w:type="character" w:customStyle="1" w:styleId="af">
    <w:name w:val="Основной текст Знак"/>
    <w:basedOn w:val="a0"/>
    <w:link w:val="ae"/>
    <w:rsid w:val="009F14D8"/>
    <w:rPr>
      <w:rFonts w:ascii="Times New Roman" w:eastAsia="Times New Roman" w:hAnsi="Times New Roman"/>
    </w:rPr>
  </w:style>
  <w:style w:type="paragraph" w:customStyle="1" w:styleId="10">
    <w:name w:val="Абзац списка1"/>
    <w:basedOn w:val="a"/>
    <w:rsid w:val="005855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3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AAB23-AD8A-4EC1-910E-96B918834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4454</Words>
  <Characters>25394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оценочных материалов (оценочных средств) по дисциплине</vt:lpstr>
    </vt:vector>
  </TitlesOfParts>
  <Company/>
  <LinksUpToDate>false</LinksUpToDate>
  <CharactersWithSpaces>29789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оценочных материалов (оценочных средств) по дисциплине</dc:title>
  <dc:subject/>
  <dc:creator>Пользователь Windows</dc:creator>
  <cp:keywords/>
  <dc:description/>
  <cp:lastModifiedBy>Айрапетян Кайне Абгаровна</cp:lastModifiedBy>
  <cp:revision>4</cp:revision>
  <dcterms:created xsi:type="dcterms:W3CDTF">2021-11-27T10:40:00Z</dcterms:created>
  <dcterms:modified xsi:type="dcterms:W3CDTF">2022-11-24T11:24:00Z</dcterms:modified>
</cp:coreProperties>
</file>